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3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3"/>
        <w:gridCol w:w="3597"/>
      </w:tblGrid>
      <w:tr w:rsidR="00C15D07" w14:paraId="2D01F1E4" w14:textId="77777777">
        <w:trPr>
          <w:trHeight w:val="4703"/>
        </w:trPr>
        <w:tc>
          <w:tcPr>
            <w:tcW w:w="8940" w:type="dxa"/>
            <w:gridSpan w:val="2"/>
          </w:tcPr>
          <w:p w14:paraId="72ED2840" w14:textId="77777777" w:rsidR="00C15D07" w:rsidRDefault="00C15D07">
            <w:pPr>
              <w:pStyle w:val="TableParagraph"/>
              <w:rPr>
                <w:rFonts w:ascii="Times New Roman"/>
                <w:sz w:val="20"/>
              </w:rPr>
            </w:pPr>
          </w:p>
          <w:p w14:paraId="0F2E19C3" w14:textId="77777777" w:rsidR="00C15D07" w:rsidRDefault="00C15D07">
            <w:pPr>
              <w:pStyle w:val="TableParagraph"/>
              <w:rPr>
                <w:rFonts w:ascii="Times New Roman"/>
                <w:sz w:val="20"/>
              </w:rPr>
            </w:pPr>
          </w:p>
          <w:p w14:paraId="769F00B7" w14:textId="77777777" w:rsidR="00C15D07" w:rsidRDefault="00C15D07">
            <w:pPr>
              <w:pStyle w:val="TableParagraph"/>
              <w:spacing w:before="113"/>
              <w:rPr>
                <w:rFonts w:ascii="Times New Roman"/>
                <w:sz w:val="20"/>
              </w:rPr>
            </w:pPr>
          </w:p>
          <w:p w14:paraId="4CEB5322" w14:textId="77777777" w:rsidR="00C15D07" w:rsidRDefault="00014823">
            <w:pPr>
              <w:pStyle w:val="TableParagraph"/>
              <w:ind w:left="332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17F9940" wp14:editId="772711B3">
                  <wp:extent cx="1384618" cy="1326451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618" cy="1326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E1137E" w14:textId="77777777" w:rsidR="00C15D07" w:rsidRDefault="00C15D07">
            <w:pPr>
              <w:pStyle w:val="TableParagraph"/>
              <w:rPr>
                <w:rFonts w:ascii="Times New Roman"/>
                <w:sz w:val="48"/>
              </w:rPr>
            </w:pPr>
          </w:p>
          <w:p w14:paraId="27B5C84E" w14:textId="77777777" w:rsidR="00C15D07" w:rsidRDefault="00C15D07">
            <w:pPr>
              <w:pStyle w:val="TableParagraph"/>
              <w:spacing w:before="143"/>
              <w:rPr>
                <w:rFonts w:ascii="Times New Roman"/>
                <w:sz w:val="48"/>
              </w:rPr>
            </w:pPr>
          </w:p>
          <w:p w14:paraId="03D211CF" w14:textId="77777777" w:rsidR="00C15D07" w:rsidRDefault="00014823">
            <w:pPr>
              <w:pStyle w:val="TableParagraph"/>
              <w:spacing w:line="544" w:lineRule="exact"/>
              <w:ind w:left="662"/>
              <w:jc w:val="center"/>
              <w:rPr>
                <w:b/>
                <w:sz w:val="48"/>
              </w:rPr>
            </w:pPr>
            <w:r>
              <w:rPr>
                <w:b/>
                <w:color w:val="9BBB59"/>
                <w:w w:val="125"/>
                <w:sz w:val="48"/>
              </w:rPr>
              <w:t>WOODSIDE</w:t>
            </w:r>
            <w:r>
              <w:rPr>
                <w:b/>
                <w:color w:val="9BBB59"/>
                <w:spacing w:val="3"/>
                <w:w w:val="125"/>
                <w:sz w:val="48"/>
              </w:rPr>
              <w:t xml:space="preserve"> </w:t>
            </w:r>
            <w:r>
              <w:rPr>
                <w:b/>
                <w:color w:val="9BBB59"/>
                <w:spacing w:val="-2"/>
                <w:w w:val="125"/>
                <w:sz w:val="48"/>
              </w:rPr>
              <w:t>SCHOOL</w:t>
            </w:r>
          </w:p>
        </w:tc>
      </w:tr>
      <w:tr w:rsidR="00C15D07" w14:paraId="06CB06E3" w14:textId="77777777">
        <w:trPr>
          <w:trHeight w:val="2219"/>
        </w:trPr>
        <w:tc>
          <w:tcPr>
            <w:tcW w:w="8940" w:type="dxa"/>
            <w:gridSpan w:val="2"/>
          </w:tcPr>
          <w:p w14:paraId="3EA97A71" w14:textId="5C0A1098" w:rsidR="00C15D07" w:rsidRDefault="00014823">
            <w:pPr>
              <w:pStyle w:val="TableParagraph"/>
              <w:spacing w:before="282"/>
              <w:ind w:left="650" w:hanging="285"/>
              <w:rPr>
                <w:b/>
                <w:sz w:val="68"/>
              </w:rPr>
            </w:pPr>
            <w:r>
              <w:rPr>
                <w:b/>
                <w:w w:val="120"/>
                <w:sz w:val="68"/>
              </w:rPr>
              <w:t>Attendance</w:t>
            </w:r>
            <w:r>
              <w:rPr>
                <w:b/>
                <w:spacing w:val="-35"/>
                <w:w w:val="120"/>
                <w:sz w:val="68"/>
              </w:rPr>
              <w:t xml:space="preserve"> </w:t>
            </w:r>
            <w:r w:rsidR="00EA5741">
              <w:rPr>
                <w:b/>
                <w:w w:val="120"/>
                <w:sz w:val="68"/>
              </w:rPr>
              <w:t>Policy</w:t>
            </w:r>
          </w:p>
        </w:tc>
      </w:tr>
      <w:tr w:rsidR="00C15D07" w14:paraId="0E7B3BEB" w14:textId="77777777">
        <w:trPr>
          <w:trHeight w:val="1015"/>
        </w:trPr>
        <w:tc>
          <w:tcPr>
            <w:tcW w:w="8940" w:type="dxa"/>
            <w:gridSpan w:val="2"/>
          </w:tcPr>
          <w:p w14:paraId="35D3F108" w14:textId="77777777" w:rsidR="00C15D07" w:rsidRDefault="00C15D07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14:paraId="1ED28D16" w14:textId="77777777" w:rsidR="00C15D07" w:rsidRDefault="00014823">
            <w:pPr>
              <w:pStyle w:val="TableParagraph"/>
              <w:ind w:left="670"/>
              <w:rPr>
                <w:b/>
                <w:sz w:val="28"/>
              </w:rPr>
            </w:pPr>
            <w:r>
              <w:rPr>
                <w:b/>
                <w:w w:val="120"/>
                <w:sz w:val="28"/>
              </w:rPr>
              <w:t xml:space="preserve">Independent School Standards: paragraphs 15 and </w:t>
            </w:r>
            <w:r>
              <w:rPr>
                <w:b/>
                <w:spacing w:val="-4"/>
                <w:w w:val="120"/>
                <w:sz w:val="28"/>
              </w:rPr>
              <w:t>34.</w:t>
            </w:r>
          </w:p>
        </w:tc>
      </w:tr>
      <w:tr w:rsidR="00C15D07" w14:paraId="245C66DA" w14:textId="77777777">
        <w:trPr>
          <w:trHeight w:val="3520"/>
        </w:trPr>
        <w:tc>
          <w:tcPr>
            <w:tcW w:w="8940" w:type="dxa"/>
            <w:gridSpan w:val="2"/>
          </w:tcPr>
          <w:p w14:paraId="28B65F51" w14:textId="77777777" w:rsidR="00C15D07" w:rsidRDefault="00014823">
            <w:pPr>
              <w:pStyle w:val="TableParagraph"/>
              <w:spacing w:before="282"/>
              <w:ind w:left="155"/>
              <w:jc w:val="both"/>
              <w:rPr>
                <w:sz w:val="28"/>
              </w:rPr>
            </w:pPr>
            <w:r>
              <w:rPr>
                <w:w w:val="110"/>
                <w:sz w:val="28"/>
              </w:rPr>
              <w:t>Policy</w:t>
            </w:r>
            <w:r>
              <w:rPr>
                <w:spacing w:val="-15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content</w:t>
            </w:r>
            <w:r>
              <w:rPr>
                <w:spacing w:val="-17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includes:</w:t>
            </w:r>
          </w:p>
          <w:p w14:paraId="7773820F" w14:textId="77777777" w:rsidR="00C15D07" w:rsidRDefault="00014823">
            <w:pPr>
              <w:pStyle w:val="TableParagraph"/>
              <w:spacing w:before="258" w:line="384" w:lineRule="exact"/>
              <w:ind w:left="515"/>
              <w:rPr>
                <w:sz w:val="28"/>
              </w:rPr>
            </w:pPr>
            <w:r>
              <w:rPr>
                <w:rFonts w:ascii="Lucida Sans Unicode" w:eastAsia="Lucida Sans Unicode" w:hAnsi="Lucida Sans Unicode"/>
                <w:w w:val="110"/>
                <w:sz w:val="28"/>
              </w:rPr>
              <w:t>🞱</w:t>
            </w:r>
            <w:r>
              <w:rPr>
                <w:rFonts w:ascii="Lucida Sans Unicode" w:eastAsia="Lucida Sans Unicode" w:hAnsi="Lucida Sans Unicode"/>
                <w:spacing w:val="19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how</w:t>
            </w:r>
            <w:r>
              <w:rPr>
                <w:spacing w:val="6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we</w:t>
            </w:r>
            <w:r>
              <w:rPr>
                <w:spacing w:val="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promote</w:t>
            </w:r>
            <w:r>
              <w:rPr>
                <w:spacing w:val="7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pupils’</w:t>
            </w:r>
            <w:r>
              <w:rPr>
                <w:spacing w:val="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attendance</w:t>
            </w:r>
            <w:r>
              <w:rPr>
                <w:spacing w:val="5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 xml:space="preserve">and </w:t>
            </w:r>
            <w:r>
              <w:rPr>
                <w:spacing w:val="-2"/>
                <w:w w:val="110"/>
                <w:sz w:val="28"/>
              </w:rPr>
              <w:t>punctuality</w:t>
            </w:r>
          </w:p>
          <w:p w14:paraId="25517F46" w14:textId="77777777" w:rsidR="00C15D07" w:rsidRDefault="00014823">
            <w:pPr>
              <w:pStyle w:val="TableParagraph"/>
              <w:spacing w:line="333" w:lineRule="exact"/>
              <w:ind w:left="515"/>
              <w:rPr>
                <w:sz w:val="28"/>
              </w:rPr>
            </w:pPr>
            <w:r>
              <w:rPr>
                <w:rFonts w:ascii="Lucida Sans Unicode" w:eastAsia="Lucida Sans Unicode"/>
                <w:w w:val="110"/>
                <w:sz w:val="28"/>
              </w:rPr>
              <w:t>🞱</w:t>
            </w:r>
            <w:r>
              <w:rPr>
                <w:rFonts w:ascii="Lucida Sans Unicode" w:eastAsia="Lucida Sans Unicode"/>
                <w:spacing w:val="13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our</w:t>
            </w:r>
            <w:r>
              <w:rPr>
                <w:spacing w:val="-2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procedure</w:t>
            </w:r>
            <w:r>
              <w:rPr>
                <w:spacing w:val="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for</w:t>
            </w:r>
            <w:r>
              <w:rPr>
                <w:spacing w:val="-2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following</w:t>
            </w:r>
            <w:r>
              <w:rPr>
                <w:spacing w:val="-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up</w:t>
            </w:r>
            <w:r>
              <w:rPr>
                <w:spacing w:val="-5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absence</w:t>
            </w:r>
          </w:p>
          <w:p w14:paraId="428C63CA" w14:textId="77777777" w:rsidR="00C15D07" w:rsidRDefault="00014823">
            <w:pPr>
              <w:pStyle w:val="TableParagraph"/>
              <w:spacing w:line="379" w:lineRule="exact"/>
              <w:ind w:left="515"/>
              <w:rPr>
                <w:sz w:val="28"/>
              </w:rPr>
            </w:pPr>
            <w:r>
              <w:rPr>
                <w:rFonts w:ascii="Lucida Sans Unicode" w:eastAsia="Lucida Sans Unicode"/>
                <w:w w:val="110"/>
                <w:sz w:val="28"/>
              </w:rPr>
              <w:t>🞱</w:t>
            </w:r>
            <w:r>
              <w:rPr>
                <w:rFonts w:ascii="Lucida Sans Unicode" w:eastAsia="Lucida Sans Unicode"/>
                <w:spacing w:val="12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how</w:t>
            </w:r>
            <w:r>
              <w:rPr>
                <w:spacing w:val="3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we</w:t>
            </w:r>
            <w:r>
              <w:rPr>
                <w:spacing w:val="-3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monitor</w:t>
            </w:r>
            <w:r>
              <w:rPr>
                <w:spacing w:val="-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attendance</w:t>
            </w:r>
            <w:r>
              <w:rPr>
                <w:spacing w:val="-3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and the</w:t>
            </w:r>
            <w:r>
              <w:rPr>
                <w:spacing w:val="-3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role</w:t>
            </w:r>
            <w:r>
              <w:rPr>
                <w:spacing w:val="-3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 xml:space="preserve">of </w:t>
            </w:r>
            <w:r>
              <w:rPr>
                <w:spacing w:val="-2"/>
                <w:w w:val="110"/>
                <w:sz w:val="28"/>
              </w:rPr>
              <w:t>parents.</w:t>
            </w:r>
          </w:p>
          <w:p w14:paraId="1EDD218A" w14:textId="77777777" w:rsidR="00C15D07" w:rsidRDefault="00014823">
            <w:pPr>
              <w:pStyle w:val="TableParagraph"/>
              <w:spacing w:before="219" w:line="330" w:lineRule="atLeast"/>
              <w:ind w:left="155" w:right="-44"/>
              <w:jc w:val="both"/>
              <w:rPr>
                <w:b/>
                <w:sz w:val="28"/>
              </w:rPr>
            </w:pPr>
            <w:r>
              <w:rPr>
                <w:b/>
                <w:w w:val="120"/>
                <w:sz w:val="28"/>
              </w:rPr>
              <w:t>This attendance policy pays regard to national guidance issued by the Department for Education (DfE), including ‘</w:t>
            </w:r>
            <w:hyperlink r:id="rId8">
              <w:r>
                <w:rPr>
                  <w:b/>
                  <w:color w:val="0000FF"/>
                  <w:w w:val="120"/>
                  <w:sz w:val="28"/>
                  <w:u w:val="single" w:color="0000FF"/>
                </w:rPr>
                <w:t>Working</w:t>
              </w:r>
            </w:hyperlink>
            <w:r>
              <w:rPr>
                <w:b/>
                <w:color w:val="0000FF"/>
                <w:w w:val="120"/>
                <w:sz w:val="28"/>
              </w:rPr>
              <w:t xml:space="preserve"> </w:t>
            </w:r>
            <w:hyperlink r:id="rId9">
              <w:r>
                <w:rPr>
                  <w:b/>
                  <w:color w:val="0000FF"/>
                  <w:w w:val="120"/>
                  <w:sz w:val="28"/>
                  <w:u w:val="single" w:color="0000FF"/>
                </w:rPr>
                <w:t>together to improve school</w:t>
              </w:r>
            </w:hyperlink>
            <w:r>
              <w:rPr>
                <w:b/>
                <w:color w:val="0000FF"/>
                <w:w w:val="120"/>
                <w:sz w:val="28"/>
              </w:rPr>
              <w:t xml:space="preserve"> </w:t>
            </w:r>
            <w:hyperlink r:id="rId10">
              <w:r>
                <w:rPr>
                  <w:b/>
                  <w:color w:val="0000FF"/>
                  <w:w w:val="120"/>
                  <w:sz w:val="28"/>
                  <w:u w:val="single" w:color="0000FF"/>
                </w:rPr>
                <w:t>attendance</w:t>
              </w:r>
            </w:hyperlink>
            <w:r>
              <w:rPr>
                <w:b/>
                <w:w w:val="120"/>
                <w:sz w:val="28"/>
              </w:rPr>
              <w:t>’ (February 2024).</w:t>
            </w:r>
          </w:p>
        </w:tc>
      </w:tr>
      <w:tr w:rsidR="00C15D07" w14:paraId="6B436AF3" w14:textId="77777777">
        <w:trPr>
          <w:trHeight w:val="891"/>
        </w:trPr>
        <w:tc>
          <w:tcPr>
            <w:tcW w:w="5343" w:type="dxa"/>
          </w:tcPr>
          <w:p w14:paraId="07E28A1F" w14:textId="77777777" w:rsidR="00C15D07" w:rsidRDefault="00014823">
            <w:pPr>
              <w:pStyle w:val="TableParagraph"/>
              <w:spacing w:before="221" w:line="320" w:lineRule="atLeast"/>
              <w:ind w:left="2192" w:right="1456" w:hanging="516"/>
              <w:rPr>
                <w:b/>
                <w:sz w:val="28"/>
              </w:rPr>
            </w:pPr>
            <w:r>
              <w:rPr>
                <w:b/>
                <w:w w:val="120"/>
                <w:sz w:val="28"/>
              </w:rPr>
              <w:t>Last</w:t>
            </w:r>
            <w:r>
              <w:rPr>
                <w:b/>
                <w:spacing w:val="-26"/>
                <w:w w:val="120"/>
                <w:sz w:val="28"/>
              </w:rPr>
              <w:t xml:space="preserve"> </w:t>
            </w:r>
            <w:r>
              <w:rPr>
                <w:b/>
                <w:w w:val="120"/>
                <w:sz w:val="28"/>
              </w:rPr>
              <w:t xml:space="preserve">external </w:t>
            </w:r>
            <w:r>
              <w:rPr>
                <w:b/>
                <w:spacing w:val="-2"/>
                <w:w w:val="120"/>
                <w:sz w:val="28"/>
              </w:rPr>
              <w:t>review</w:t>
            </w:r>
          </w:p>
        </w:tc>
        <w:tc>
          <w:tcPr>
            <w:tcW w:w="3597" w:type="dxa"/>
          </w:tcPr>
          <w:p w14:paraId="18D98155" w14:textId="77777777" w:rsidR="00C15D07" w:rsidRDefault="00014823">
            <w:pPr>
              <w:pStyle w:val="TableParagraph"/>
              <w:spacing w:before="221" w:line="320" w:lineRule="atLeast"/>
              <w:ind w:left="1487" w:right="323" w:hanging="418"/>
              <w:rPr>
                <w:sz w:val="28"/>
              </w:rPr>
            </w:pPr>
            <w:r>
              <w:rPr>
                <w:spacing w:val="-2"/>
                <w:w w:val="110"/>
                <w:sz w:val="28"/>
              </w:rPr>
              <w:t xml:space="preserve">September </w:t>
            </w:r>
            <w:r>
              <w:rPr>
                <w:spacing w:val="-4"/>
                <w:w w:val="115"/>
                <w:sz w:val="28"/>
              </w:rPr>
              <w:t>2024</w:t>
            </w:r>
          </w:p>
        </w:tc>
      </w:tr>
      <w:tr w:rsidR="00C15D07" w14:paraId="1FB07658" w14:textId="77777777">
        <w:trPr>
          <w:trHeight w:val="891"/>
        </w:trPr>
        <w:tc>
          <w:tcPr>
            <w:tcW w:w="5343" w:type="dxa"/>
          </w:tcPr>
          <w:p w14:paraId="146ADAA6" w14:textId="77777777" w:rsidR="00C15D07" w:rsidRDefault="00014823">
            <w:pPr>
              <w:pStyle w:val="TableParagraph"/>
              <w:spacing w:before="221" w:line="320" w:lineRule="atLeast"/>
              <w:ind w:left="2192" w:right="1456" w:hanging="552"/>
              <w:rPr>
                <w:b/>
                <w:sz w:val="28"/>
              </w:rPr>
            </w:pPr>
            <w:r>
              <w:rPr>
                <w:b/>
                <w:w w:val="120"/>
                <w:sz w:val="28"/>
              </w:rPr>
              <w:t>Next</w:t>
            </w:r>
            <w:r>
              <w:rPr>
                <w:b/>
                <w:spacing w:val="-26"/>
                <w:w w:val="120"/>
                <w:sz w:val="28"/>
              </w:rPr>
              <w:t xml:space="preserve"> </w:t>
            </w:r>
            <w:r>
              <w:rPr>
                <w:b/>
                <w:w w:val="120"/>
                <w:sz w:val="28"/>
              </w:rPr>
              <w:t xml:space="preserve">external </w:t>
            </w:r>
            <w:r>
              <w:rPr>
                <w:b/>
                <w:spacing w:val="-2"/>
                <w:w w:val="120"/>
                <w:sz w:val="28"/>
              </w:rPr>
              <w:t>review</w:t>
            </w:r>
          </w:p>
        </w:tc>
        <w:tc>
          <w:tcPr>
            <w:tcW w:w="3597" w:type="dxa"/>
          </w:tcPr>
          <w:p w14:paraId="6252DB35" w14:textId="77777777" w:rsidR="00C15D07" w:rsidRDefault="00014823">
            <w:pPr>
              <w:pStyle w:val="TableParagraph"/>
              <w:spacing w:before="221" w:line="320" w:lineRule="atLeast"/>
              <w:ind w:left="1487" w:right="323" w:hanging="418"/>
              <w:rPr>
                <w:sz w:val="28"/>
              </w:rPr>
            </w:pPr>
            <w:r>
              <w:rPr>
                <w:spacing w:val="-2"/>
                <w:w w:val="110"/>
                <w:sz w:val="28"/>
              </w:rPr>
              <w:t xml:space="preserve">September </w:t>
            </w:r>
            <w:r>
              <w:rPr>
                <w:spacing w:val="-4"/>
                <w:w w:val="115"/>
                <w:sz w:val="28"/>
              </w:rPr>
              <w:t>2025</w:t>
            </w:r>
          </w:p>
        </w:tc>
      </w:tr>
    </w:tbl>
    <w:p w14:paraId="4FB8CBA2" w14:textId="77777777" w:rsidR="00C15D07" w:rsidRDefault="00C15D07">
      <w:pPr>
        <w:pStyle w:val="TableParagraph"/>
        <w:spacing w:line="320" w:lineRule="atLeast"/>
        <w:rPr>
          <w:sz w:val="28"/>
        </w:rPr>
        <w:sectPr w:rsidR="00C15D07">
          <w:footerReference w:type="default" r:id="rId11"/>
          <w:type w:val="continuous"/>
          <w:pgSz w:w="11910" w:h="16840"/>
          <w:pgMar w:top="1400" w:right="1275" w:bottom="1260" w:left="1417" w:header="0" w:footer="1066" w:gutter="0"/>
          <w:pgNumType w:start="1"/>
          <w:cols w:space="720"/>
        </w:sectPr>
      </w:pPr>
    </w:p>
    <w:tbl>
      <w:tblPr>
        <w:tblW w:w="0" w:type="auto"/>
        <w:tblInd w:w="113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3"/>
        <w:gridCol w:w="3597"/>
      </w:tblGrid>
      <w:tr w:rsidR="00C15D07" w14:paraId="456AAE7A" w14:textId="77777777">
        <w:trPr>
          <w:trHeight w:val="891"/>
        </w:trPr>
        <w:tc>
          <w:tcPr>
            <w:tcW w:w="5343" w:type="dxa"/>
          </w:tcPr>
          <w:p w14:paraId="7F68F27E" w14:textId="77777777" w:rsidR="00C15D07" w:rsidRDefault="00014823">
            <w:pPr>
              <w:pStyle w:val="TableParagraph"/>
              <w:spacing w:before="237"/>
              <w:ind w:left="1625"/>
              <w:rPr>
                <w:b/>
                <w:sz w:val="28"/>
              </w:rPr>
            </w:pPr>
            <w:r>
              <w:rPr>
                <w:b/>
                <w:w w:val="120"/>
                <w:sz w:val="28"/>
              </w:rPr>
              <w:lastRenderedPageBreak/>
              <w:t>Latest</w:t>
            </w:r>
            <w:r>
              <w:rPr>
                <w:b/>
                <w:spacing w:val="5"/>
                <w:w w:val="120"/>
                <w:sz w:val="28"/>
              </w:rPr>
              <w:t xml:space="preserve"> </w:t>
            </w:r>
            <w:r>
              <w:rPr>
                <w:b/>
                <w:spacing w:val="-2"/>
                <w:w w:val="120"/>
                <w:sz w:val="28"/>
              </w:rPr>
              <w:t>update</w:t>
            </w:r>
          </w:p>
        </w:tc>
        <w:tc>
          <w:tcPr>
            <w:tcW w:w="3597" w:type="dxa"/>
          </w:tcPr>
          <w:p w14:paraId="782BDA82" w14:textId="1588D101" w:rsidR="00C15D07" w:rsidRDefault="00B00004">
            <w:pPr>
              <w:pStyle w:val="TableParagraph"/>
              <w:spacing w:before="221" w:line="320" w:lineRule="atLeast"/>
              <w:ind w:left="1495" w:right="323" w:hanging="426"/>
              <w:rPr>
                <w:sz w:val="28"/>
              </w:rPr>
            </w:pPr>
            <w:r>
              <w:rPr>
                <w:spacing w:val="-2"/>
                <w:w w:val="110"/>
                <w:sz w:val="28"/>
              </w:rPr>
              <w:t>January 2025</w:t>
            </w:r>
          </w:p>
        </w:tc>
      </w:tr>
    </w:tbl>
    <w:p w14:paraId="28B464E6" w14:textId="77777777" w:rsidR="00C15D07" w:rsidRDefault="00C15D07">
      <w:pPr>
        <w:pStyle w:val="TableParagraph"/>
        <w:spacing w:line="320" w:lineRule="atLeast"/>
        <w:rPr>
          <w:sz w:val="28"/>
        </w:rPr>
        <w:sectPr w:rsidR="00C15D07">
          <w:type w:val="continuous"/>
          <w:pgSz w:w="11910" w:h="16840"/>
          <w:pgMar w:top="1400" w:right="1275" w:bottom="1260" w:left="1417" w:header="0" w:footer="1066" w:gutter="0"/>
          <w:cols w:space="720"/>
        </w:sectPr>
      </w:pPr>
    </w:p>
    <w:p w14:paraId="2B8F9895" w14:textId="77777777" w:rsidR="00C15D07" w:rsidRDefault="00014823">
      <w:pPr>
        <w:pStyle w:val="Heading1"/>
        <w:spacing w:before="77"/>
        <w:rPr>
          <w:u w:val="none"/>
        </w:rPr>
      </w:pPr>
      <w:r>
        <w:rPr>
          <w:spacing w:val="-2"/>
          <w:w w:val="125"/>
        </w:rPr>
        <w:lastRenderedPageBreak/>
        <w:t>INTRODUCTION</w:t>
      </w:r>
    </w:p>
    <w:p w14:paraId="3EDD5B7A" w14:textId="77777777" w:rsidR="00C15D07" w:rsidRDefault="00C15D07">
      <w:pPr>
        <w:pStyle w:val="BodyText"/>
        <w:spacing w:before="6"/>
        <w:ind w:left="0"/>
        <w:rPr>
          <w:b/>
        </w:rPr>
      </w:pPr>
    </w:p>
    <w:p w14:paraId="4D0B3EDF" w14:textId="77777777" w:rsidR="00C15D07" w:rsidRDefault="00014823">
      <w:pPr>
        <w:pStyle w:val="BodyText"/>
        <w:ind w:left="23" w:right="294"/>
        <w:rPr>
          <w:w w:val="115"/>
        </w:rPr>
      </w:pPr>
      <w:r>
        <w:rPr>
          <w:w w:val="110"/>
        </w:rPr>
        <w:t xml:space="preserve">Absence from school affects the pattern of a pupil’s schooling and regular </w:t>
      </w:r>
      <w:r>
        <w:rPr>
          <w:w w:val="115"/>
        </w:rPr>
        <w:t>absence</w:t>
      </w:r>
      <w:r>
        <w:rPr>
          <w:spacing w:val="-21"/>
          <w:w w:val="115"/>
        </w:rPr>
        <w:t xml:space="preserve"> </w:t>
      </w:r>
      <w:r>
        <w:rPr>
          <w:w w:val="115"/>
        </w:rPr>
        <w:t>will</w:t>
      </w:r>
      <w:r>
        <w:rPr>
          <w:spacing w:val="-20"/>
          <w:w w:val="115"/>
        </w:rPr>
        <w:t xml:space="preserve"> </w:t>
      </w:r>
      <w:r>
        <w:rPr>
          <w:w w:val="115"/>
        </w:rPr>
        <w:t>seriously</w:t>
      </w:r>
      <w:r>
        <w:rPr>
          <w:spacing w:val="-20"/>
          <w:w w:val="115"/>
        </w:rPr>
        <w:t xml:space="preserve"> </w:t>
      </w:r>
      <w:r>
        <w:rPr>
          <w:w w:val="115"/>
        </w:rPr>
        <w:t>affect</w:t>
      </w:r>
      <w:r>
        <w:rPr>
          <w:spacing w:val="-20"/>
          <w:w w:val="115"/>
        </w:rPr>
        <w:t xml:space="preserve"> </w:t>
      </w:r>
      <w:r>
        <w:rPr>
          <w:w w:val="115"/>
        </w:rPr>
        <w:t>their</w:t>
      </w:r>
      <w:r>
        <w:rPr>
          <w:spacing w:val="-21"/>
          <w:w w:val="115"/>
        </w:rPr>
        <w:t xml:space="preserve"> </w:t>
      </w:r>
      <w:r>
        <w:rPr>
          <w:w w:val="115"/>
        </w:rPr>
        <w:t>learning.</w:t>
      </w:r>
      <w:r>
        <w:rPr>
          <w:spacing w:val="-21"/>
          <w:w w:val="115"/>
        </w:rPr>
        <w:t xml:space="preserve"> </w:t>
      </w:r>
      <w:r>
        <w:rPr>
          <w:w w:val="115"/>
        </w:rPr>
        <w:t>Any</w:t>
      </w:r>
      <w:r>
        <w:rPr>
          <w:spacing w:val="-20"/>
          <w:w w:val="115"/>
        </w:rPr>
        <w:t xml:space="preserve"> </w:t>
      </w:r>
      <w:r>
        <w:rPr>
          <w:w w:val="115"/>
        </w:rPr>
        <w:t>pupil’s</w:t>
      </w:r>
      <w:r>
        <w:rPr>
          <w:spacing w:val="-20"/>
          <w:w w:val="115"/>
        </w:rPr>
        <w:t xml:space="preserve"> </w:t>
      </w:r>
      <w:r>
        <w:rPr>
          <w:w w:val="115"/>
        </w:rPr>
        <w:t>absence</w:t>
      </w:r>
      <w:r>
        <w:rPr>
          <w:spacing w:val="-21"/>
          <w:w w:val="115"/>
        </w:rPr>
        <w:t xml:space="preserve"> </w:t>
      </w:r>
      <w:r>
        <w:rPr>
          <w:w w:val="115"/>
        </w:rPr>
        <w:t>or</w:t>
      </w:r>
      <w:r>
        <w:rPr>
          <w:spacing w:val="-21"/>
          <w:w w:val="115"/>
        </w:rPr>
        <w:t xml:space="preserve"> </w:t>
      </w:r>
      <w:r>
        <w:rPr>
          <w:w w:val="115"/>
        </w:rPr>
        <w:t xml:space="preserve">later </w:t>
      </w:r>
      <w:r>
        <w:rPr>
          <w:w w:val="110"/>
        </w:rPr>
        <w:t xml:space="preserve">arrival disrupts teaching routines and so may affect the learning of others </w:t>
      </w:r>
      <w:r>
        <w:rPr>
          <w:w w:val="115"/>
        </w:rPr>
        <w:t>in the same class.</w:t>
      </w:r>
    </w:p>
    <w:p w14:paraId="62F63A1C" w14:textId="77777777" w:rsidR="00EA5741" w:rsidRDefault="00EA5741">
      <w:pPr>
        <w:pStyle w:val="BodyText"/>
        <w:ind w:left="23" w:right="294"/>
      </w:pPr>
    </w:p>
    <w:p w14:paraId="4377CBE6" w14:textId="77777777" w:rsidR="00C15D07" w:rsidRDefault="00014823">
      <w:pPr>
        <w:pStyle w:val="BodyText"/>
        <w:spacing w:before="5"/>
        <w:ind w:left="23" w:right="309"/>
      </w:pPr>
      <w:r>
        <w:rPr>
          <w:w w:val="110"/>
        </w:rPr>
        <w:t>Ensuring a pupil’s regular attendance at school is a parental responsibility and permitting absence from school without a good reason creates an offence in law. At Woodside Schools, we set clear targets for school attendance</w:t>
      </w:r>
      <w:r>
        <w:rPr>
          <w:spacing w:val="24"/>
          <w:w w:val="110"/>
        </w:rPr>
        <w:t xml:space="preserve"> </w:t>
      </w:r>
      <w:r>
        <w:rPr>
          <w:w w:val="110"/>
        </w:rPr>
        <w:t>of</w:t>
      </w:r>
      <w:r>
        <w:rPr>
          <w:spacing w:val="25"/>
          <w:w w:val="110"/>
        </w:rPr>
        <w:t xml:space="preserve"> </w:t>
      </w:r>
      <w:r>
        <w:rPr>
          <w:w w:val="110"/>
        </w:rPr>
        <w:t>95%</w:t>
      </w:r>
      <w:r>
        <w:rPr>
          <w:spacing w:val="24"/>
          <w:w w:val="110"/>
        </w:rPr>
        <w:t xml:space="preserve"> </w:t>
      </w:r>
      <w:r>
        <w:rPr>
          <w:w w:val="110"/>
        </w:rPr>
        <w:t>in</w:t>
      </w:r>
      <w:r>
        <w:rPr>
          <w:spacing w:val="25"/>
          <w:w w:val="110"/>
        </w:rPr>
        <w:t xml:space="preserve"> </w:t>
      </w:r>
      <w:r>
        <w:rPr>
          <w:w w:val="110"/>
        </w:rPr>
        <w:t>order</w:t>
      </w:r>
      <w:r>
        <w:rPr>
          <w:spacing w:val="79"/>
          <w:w w:val="110"/>
        </w:rPr>
        <w:t xml:space="preserve"> </w:t>
      </w:r>
      <w:r>
        <w:rPr>
          <w:w w:val="110"/>
        </w:rPr>
        <w:t>to</w:t>
      </w:r>
      <w:r>
        <w:rPr>
          <w:spacing w:val="24"/>
          <w:w w:val="110"/>
        </w:rPr>
        <w:t xml:space="preserve"> </w:t>
      </w:r>
      <w:r>
        <w:rPr>
          <w:w w:val="110"/>
        </w:rPr>
        <w:t>ensure</w:t>
      </w:r>
      <w:r>
        <w:rPr>
          <w:spacing w:val="24"/>
          <w:w w:val="110"/>
        </w:rPr>
        <w:t xml:space="preserve"> </w:t>
      </w:r>
      <w:r>
        <w:rPr>
          <w:w w:val="110"/>
        </w:rPr>
        <w:t>that</w:t>
      </w:r>
      <w:r>
        <w:rPr>
          <w:spacing w:val="25"/>
          <w:w w:val="110"/>
        </w:rPr>
        <w:t xml:space="preserve"> </w:t>
      </w:r>
      <w:r>
        <w:rPr>
          <w:w w:val="110"/>
        </w:rPr>
        <w:t>our</w:t>
      </w:r>
      <w:r>
        <w:rPr>
          <w:spacing w:val="24"/>
          <w:w w:val="110"/>
        </w:rPr>
        <w:t xml:space="preserve"> </w:t>
      </w:r>
      <w:r>
        <w:rPr>
          <w:w w:val="110"/>
        </w:rPr>
        <w:t>pupils</w:t>
      </w:r>
      <w:r>
        <w:rPr>
          <w:spacing w:val="25"/>
          <w:w w:val="110"/>
        </w:rPr>
        <w:t xml:space="preserve"> </w:t>
      </w:r>
      <w:r>
        <w:rPr>
          <w:w w:val="110"/>
        </w:rPr>
        <w:t>come</w:t>
      </w:r>
      <w:r>
        <w:rPr>
          <w:spacing w:val="24"/>
          <w:w w:val="110"/>
        </w:rPr>
        <w:t xml:space="preserve"> </w:t>
      </w:r>
      <w:r>
        <w:rPr>
          <w:w w:val="110"/>
        </w:rPr>
        <w:t>to</w:t>
      </w:r>
      <w:r>
        <w:rPr>
          <w:spacing w:val="25"/>
          <w:w w:val="110"/>
        </w:rPr>
        <w:t xml:space="preserve"> </w:t>
      </w:r>
      <w:r>
        <w:rPr>
          <w:w w:val="110"/>
        </w:rPr>
        <w:t>school every day and make the best possible progress. We are mindful, however, that all of our pupils have Education Care Health</w:t>
      </w:r>
      <w:r>
        <w:rPr>
          <w:spacing w:val="18"/>
          <w:w w:val="110"/>
        </w:rPr>
        <w:t xml:space="preserve"> </w:t>
      </w:r>
      <w:r>
        <w:rPr>
          <w:w w:val="110"/>
        </w:rPr>
        <w:t>Plans</w:t>
      </w:r>
      <w:r>
        <w:rPr>
          <w:spacing w:val="18"/>
          <w:w w:val="110"/>
        </w:rPr>
        <w:t xml:space="preserve"> </w:t>
      </w:r>
      <w:r>
        <w:rPr>
          <w:w w:val="110"/>
        </w:rPr>
        <w:t>as</w:t>
      </w:r>
      <w:r>
        <w:rPr>
          <w:spacing w:val="18"/>
          <w:w w:val="110"/>
        </w:rPr>
        <w:t xml:space="preserve"> </w:t>
      </w:r>
      <w:r>
        <w:rPr>
          <w:w w:val="110"/>
        </w:rPr>
        <w:t>a result</w:t>
      </w:r>
      <w:r>
        <w:rPr>
          <w:spacing w:val="18"/>
          <w:w w:val="110"/>
        </w:rPr>
        <w:t xml:space="preserve"> </w:t>
      </w:r>
      <w:r>
        <w:rPr>
          <w:w w:val="110"/>
        </w:rPr>
        <w:t>of having social, emotional and mental health needs, most as a result of experiencing Adverse Childhood Experiences (ACEs). Therefore, some of our pupils face complex barriers to attendance, which could be a result of a mental health condition or their Special Educational Needs and Disabilities (SEND). The expectations of attendance for these pupils are</w:t>
      </w:r>
      <w:r>
        <w:rPr>
          <w:spacing w:val="40"/>
          <w:w w:val="110"/>
        </w:rPr>
        <w:t xml:space="preserve"> </w:t>
      </w:r>
      <w:r>
        <w:rPr>
          <w:w w:val="110"/>
        </w:rPr>
        <w:t>the same, however we recognise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that they might require additional </w:t>
      </w:r>
      <w:r>
        <w:rPr>
          <w:spacing w:val="-2"/>
          <w:w w:val="110"/>
        </w:rPr>
        <w:t>support.</w:t>
      </w:r>
    </w:p>
    <w:p w14:paraId="65D61D0E" w14:textId="77777777" w:rsidR="00C15D07" w:rsidRDefault="00C15D07">
      <w:pPr>
        <w:pStyle w:val="BodyText"/>
        <w:spacing w:before="10"/>
        <w:ind w:left="0"/>
      </w:pPr>
    </w:p>
    <w:p w14:paraId="62258E81" w14:textId="77777777" w:rsidR="00C15D07" w:rsidRDefault="00014823">
      <w:pPr>
        <w:pStyle w:val="BodyText"/>
        <w:ind w:left="23"/>
      </w:pPr>
      <w:r>
        <w:rPr>
          <w:w w:val="110"/>
        </w:rPr>
        <w:t>This</w:t>
      </w:r>
      <w:r>
        <w:rPr>
          <w:spacing w:val="-5"/>
          <w:w w:val="110"/>
        </w:rPr>
        <w:t xml:space="preserve"> </w:t>
      </w:r>
      <w:r>
        <w:rPr>
          <w:w w:val="110"/>
        </w:rPr>
        <w:t>policy</w:t>
      </w:r>
      <w:r>
        <w:rPr>
          <w:spacing w:val="-1"/>
          <w:w w:val="110"/>
        </w:rPr>
        <w:t xml:space="preserve"> </w:t>
      </w:r>
      <w:r>
        <w:rPr>
          <w:w w:val="110"/>
        </w:rPr>
        <w:t>should be</w:t>
      </w:r>
      <w:r>
        <w:rPr>
          <w:spacing w:val="-3"/>
          <w:w w:val="110"/>
        </w:rPr>
        <w:t xml:space="preserve"> </w:t>
      </w:r>
      <w:r>
        <w:rPr>
          <w:w w:val="110"/>
        </w:rPr>
        <w:t>read in</w:t>
      </w:r>
      <w:r>
        <w:rPr>
          <w:spacing w:val="-1"/>
          <w:w w:val="110"/>
        </w:rPr>
        <w:t xml:space="preserve"> </w:t>
      </w:r>
      <w:r>
        <w:rPr>
          <w:w w:val="110"/>
        </w:rPr>
        <w:t>conjunction</w:t>
      </w:r>
      <w:r>
        <w:rPr>
          <w:spacing w:val="-1"/>
          <w:w w:val="110"/>
        </w:rPr>
        <w:t xml:space="preserve"> </w:t>
      </w:r>
      <w:r>
        <w:rPr>
          <w:w w:val="110"/>
        </w:rPr>
        <w:t>with</w:t>
      </w:r>
      <w:r>
        <w:rPr>
          <w:spacing w:val="-1"/>
          <w:w w:val="110"/>
        </w:rPr>
        <w:t xml:space="preserve"> </w:t>
      </w:r>
      <w:r>
        <w:rPr>
          <w:w w:val="110"/>
        </w:rPr>
        <w:t>our</w:t>
      </w:r>
      <w:r>
        <w:rPr>
          <w:spacing w:val="-3"/>
          <w:w w:val="110"/>
        </w:rPr>
        <w:t xml:space="preserve"> </w:t>
      </w:r>
      <w:r>
        <w:rPr>
          <w:w w:val="110"/>
        </w:rPr>
        <w:t>‘keeping our</w:t>
      </w:r>
      <w:r>
        <w:rPr>
          <w:spacing w:val="-3"/>
          <w:w w:val="110"/>
        </w:rPr>
        <w:t xml:space="preserve"> </w:t>
      </w:r>
      <w:r>
        <w:rPr>
          <w:w w:val="110"/>
        </w:rPr>
        <w:t>pupils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safe’ </w:t>
      </w:r>
      <w:r>
        <w:rPr>
          <w:spacing w:val="-2"/>
          <w:w w:val="110"/>
        </w:rPr>
        <w:t>policy.</w:t>
      </w:r>
    </w:p>
    <w:p w14:paraId="55D8E4B2" w14:textId="77777777" w:rsidR="00C15D07" w:rsidRDefault="00C15D07">
      <w:pPr>
        <w:pStyle w:val="BodyText"/>
        <w:spacing w:before="2"/>
        <w:ind w:left="0"/>
      </w:pPr>
    </w:p>
    <w:p w14:paraId="7CCA67D6" w14:textId="77777777" w:rsidR="00C15D07" w:rsidRDefault="00014823">
      <w:pPr>
        <w:pStyle w:val="Heading1"/>
        <w:rPr>
          <w:u w:val="none"/>
        </w:rPr>
      </w:pPr>
      <w:r>
        <w:rPr>
          <w:w w:val="120"/>
        </w:rPr>
        <w:t>PROMOTING</w:t>
      </w:r>
      <w:r>
        <w:rPr>
          <w:spacing w:val="27"/>
          <w:w w:val="120"/>
        </w:rPr>
        <w:t xml:space="preserve"> </w:t>
      </w:r>
      <w:r>
        <w:rPr>
          <w:w w:val="120"/>
        </w:rPr>
        <w:t>REGULAR</w:t>
      </w:r>
      <w:r>
        <w:rPr>
          <w:spacing w:val="29"/>
          <w:w w:val="120"/>
        </w:rPr>
        <w:t xml:space="preserve"> </w:t>
      </w:r>
      <w:r>
        <w:rPr>
          <w:spacing w:val="-2"/>
          <w:w w:val="120"/>
        </w:rPr>
        <w:t>ATTENDANCE</w:t>
      </w:r>
    </w:p>
    <w:p w14:paraId="7BFE8183" w14:textId="77777777" w:rsidR="00C15D07" w:rsidRDefault="00C15D07">
      <w:pPr>
        <w:pStyle w:val="BodyText"/>
        <w:spacing w:before="6"/>
        <w:ind w:left="0"/>
        <w:rPr>
          <w:b/>
        </w:rPr>
      </w:pPr>
    </w:p>
    <w:p w14:paraId="6DBB79B2" w14:textId="77777777" w:rsidR="00C15D07" w:rsidRDefault="00014823">
      <w:pPr>
        <w:pStyle w:val="BodyText"/>
        <w:spacing w:before="1"/>
        <w:ind w:left="23"/>
      </w:pPr>
      <w:r>
        <w:rPr>
          <w:w w:val="110"/>
        </w:rPr>
        <w:t>Our school aim to promote a high level of awareness of the need for regular and prompt attendance. We:</w:t>
      </w:r>
    </w:p>
    <w:p w14:paraId="4C388C49" w14:textId="77777777" w:rsidR="00C15D07" w:rsidRDefault="00C15D07">
      <w:pPr>
        <w:pStyle w:val="BodyText"/>
        <w:spacing w:before="2"/>
        <w:ind w:left="0"/>
      </w:pPr>
    </w:p>
    <w:p w14:paraId="306AB8A4" w14:textId="77777777" w:rsidR="00C15D07" w:rsidRDefault="00014823">
      <w:pPr>
        <w:pStyle w:val="ListParagraph"/>
        <w:numPr>
          <w:ilvl w:val="0"/>
          <w:numId w:val="2"/>
        </w:numPr>
        <w:tabs>
          <w:tab w:val="left" w:pos="743"/>
        </w:tabs>
        <w:spacing w:line="201" w:lineRule="auto"/>
        <w:ind w:left="743" w:right="747"/>
        <w:rPr>
          <w:sz w:val="24"/>
        </w:rPr>
      </w:pPr>
      <w:r>
        <w:rPr>
          <w:w w:val="110"/>
          <w:sz w:val="24"/>
        </w:rPr>
        <w:t>advise families of the schools’ expectations during the induction meetings for new pupils and on progress days</w:t>
      </w:r>
    </w:p>
    <w:p w14:paraId="093A498B" w14:textId="77777777" w:rsidR="00C15D07" w:rsidRDefault="00C15D07">
      <w:pPr>
        <w:pStyle w:val="BodyText"/>
        <w:spacing w:before="16"/>
        <w:ind w:left="0"/>
      </w:pPr>
    </w:p>
    <w:p w14:paraId="1C24046F" w14:textId="77777777" w:rsidR="00C15D07" w:rsidRDefault="00014823">
      <w:pPr>
        <w:pStyle w:val="ListParagraph"/>
        <w:numPr>
          <w:ilvl w:val="0"/>
          <w:numId w:val="2"/>
        </w:numPr>
        <w:tabs>
          <w:tab w:val="left" w:pos="743"/>
        </w:tabs>
        <w:spacing w:line="201" w:lineRule="auto"/>
        <w:ind w:left="743" w:right="566" w:hanging="361"/>
        <w:rPr>
          <w:sz w:val="24"/>
        </w:rPr>
      </w:pPr>
      <w:r>
        <w:rPr>
          <w:w w:val="110"/>
          <w:sz w:val="24"/>
        </w:rPr>
        <w:t>report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families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on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their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child’s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attendance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their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 xml:space="preserve">achievement </w:t>
      </w:r>
      <w:r>
        <w:rPr>
          <w:spacing w:val="-2"/>
          <w:w w:val="110"/>
          <w:sz w:val="24"/>
        </w:rPr>
        <w:t>reports</w:t>
      </w:r>
    </w:p>
    <w:p w14:paraId="2CCACCE0" w14:textId="77777777" w:rsidR="00C15D07" w:rsidRDefault="00014823">
      <w:pPr>
        <w:pStyle w:val="ListParagraph"/>
        <w:numPr>
          <w:ilvl w:val="0"/>
          <w:numId w:val="2"/>
        </w:numPr>
        <w:tabs>
          <w:tab w:val="left" w:pos="743"/>
        </w:tabs>
        <w:spacing w:before="273" w:line="220" w:lineRule="auto"/>
        <w:ind w:left="743" w:right="563"/>
        <w:rPr>
          <w:sz w:val="24"/>
        </w:rPr>
      </w:pPr>
      <w:r>
        <w:rPr>
          <w:w w:val="110"/>
          <w:sz w:val="24"/>
        </w:rPr>
        <w:t>contact families every day to clarify the reason for a child’s absence from school; this will happen as soon as is practicable on the first day, the reason for absence will then be recorded on the</w:t>
      </w:r>
    </w:p>
    <w:p w14:paraId="7B2269D7" w14:textId="77777777" w:rsidR="00C15D07" w:rsidRDefault="00014823">
      <w:pPr>
        <w:pStyle w:val="BodyText"/>
        <w:spacing w:before="3"/>
        <w:ind w:right="408"/>
      </w:pPr>
      <w:r>
        <w:rPr>
          <w:w w:val="110"/>
        </w:rPr>
        <w:t>register. If we are unable to obtain the reason for a pupil being absent,</w:t>
      </w:r>
      <w:r>
        <w:rPr>
          <w:spacing w:val="-3"/>
          <w:w w:val="110"/>
        </w:rPr>
        <w:t xml:space="preserve"> </w:t>
      </w:r>
      <w:r>
        <w:rPr>
          <w:w w:val="110"/>
        </w:rPr>
        <w:t>we</w:t>
      </w:r>
      <w:r>
        <w:rPr>
          <w:spacing w:val="-3"/>
          <w:w w:val="110"/>
        </w:rPr>
        <w:t xml:space="preserve"> </w:t>
      </w:r>
      <w:r>
        <w:rPr>
          <w:w w:val="110"/>
        </w:rPr>
        <w:t>will</w:t>
      </w:r>
      <w:r>
        <w:rPr>
          <w:spacing w:val="-3"/>
          <w:w w:val="110"/>
        </w:rPr>
        <w:t xml:space="preserve"> </w:t>
      </w:r>
      <w:r>
        <w:rPr>
          <w:w w:val="110"/>
        </w:rPr>
        <w:t>attempt</w:t>
      </w:r>
      <w:r>
        <w:rPr>
          <w:spacing w:val="-3"/>
          <w:w w:val="110"/>
        </w:rPr>
        <w:t xml:space="preserve"> </w:t>
      </w:r>
      <w:r>
        <w:rPr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w w:val="110"/>
        </w:rPr>
        <w:t>contact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pupil’s</w:t>
      </w:r>
      <w:r>
        <w:rPr>
          <w:spacing w:val="-2"/>
          <w:w w:val="110"/>
        </w:rPr>
        <w:t xml:space="preserve"> </w:t>
      </w:r>
      <w:r>
        <w:rPr>
          <w:w w:val="110"/>
        </w:rPr>
        <w:t>emergency</w:t>
      </w:r>
      <w:r>
        <w:rPr>
          <w:spacing w:val="-2"/>
          <w:w w:val="110"/>
        </w:rPr>
        <w:t xml:space="preserve"> </w:t>
      </w:r>
      <w:r>
        <w:rPr>
          <w:w w:val="110"/>
        </w:rPr>
        <w:t>contacts. We ask for at least two emergency contacts for every pupil. At this stage, if we have been unable to contact the family or emergency contacts, a home visit will be carried out. As a last resort, if the school has not been able to ascertain where a pupil is after following the steps above, the pupil will be classed as a ‘missing child’, and they will be reported to the police</w:t>
      </w:r>
    </w:p>
    <w:p w14:paraId="72434D58" w14:textId="77777777" w:rsidR="00C15D07" w:rsidRDefault="00014823">
      <w:pPr>
        <w:pStyle w:val="ListParagraph"/>
        <w:numPr>
          <w:ilvl w:val="0"/>
          <w:numId w:val="2"/>
        </w:numPr>
        <w:tabs>
          <w:tab w:val="left" w:pos="743"/>
        </w:tabs>
        <w:spacing w:before="267" w:line="220" w:lineRule="auto"/>
        <w:ind w:left="743" w:right="333"/>
        <w:rPr>
          <w:sz w:val="24"/>
        </w:rPr>
      </w:pPr>
      <w:r>
        <w:rPr>
          <w:w w:val="115"/>
          <w:sz w:val="24"/>
        </w:rPr>
        <w:t>contact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home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will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also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always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made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should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 xml:space="preserve">pupil’s </w:t>
      </w:r>
      <w:r>
        <w:rPr>
          <w:w w:val="110"/>
          <w:sz w:val="24"/>
        </w:rPr>
        <w:t xml:space="preserve">attendance be a cause for concern, with the aim of establishing the </w:t>
      </w:r>
      <w:r>
        <w:rPr>
          <w:w w:val="115"/>
          <w:sz w:val="24"/>
        </w:rPr>
        <w:t>reasons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absence,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including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in-school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barriers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to</w:t>
      </w:r>
    </w:p>
    <w:p w14:paraId="1AFB2D12" w14:textId="26F7E5AE" w:rsidR="00C15D07" w:rsidRDefault="00014823">
      <w:pPr>
        <w:pStyle w:val="BodyText"/>
        <w:spacing w:before="3"/>
      </w:pPr>
      <w:r>
        <w:rPr>
          <w:w w:val="110"/>
        </w:rPr>
        <w:t>attendance,</w:t>
      </w:r>
      <w:r>
        <w:rPr>
          <w:spacing w:val="5"/>
          <w:w w:val="110"/>
        </w:rPr>
        <w:t xml:space="preserve"> </w:t>
      </w:r>
      <w:r w:rsidR="00F82294">
        <w:rPr>
          <w:w w:val="110"/>
        </w:rPr>
        <w:t>working</w:t>
      </w:r>
      <w:r>
        <w:rPr>
          <w:spacing w:val="6"/>
          <w:w w:val="110"/>
        </w:rPr>
        <w:t xml:space="preserve"> </w:t>
      </w:r>
      <w:r>
        <w:rPr>
          <w:w w:val="110"/>
        </w:rPr>
        <w:t>together</w:t>
      </w:r>
      <w:r>
        <w:rPr>
          <w:spacing w:val="4"/>
          <w:w w:val="110"/>
        </w:rPr>
        <w:t xml:space="preserve"> </w:t>
      </w:r>
      <w:r>
        <w:rPr>
          <w:w w:val="110"/>
        </w:rPr>
        <w:t>to</w:t>
      </w:r>
      <w:r>
        <w:rPr>
          <w:spacing w:val="5"/>
          <w:w w:val="110"/>
        </w:rPr>
        <w:t xml:space="preserve"> </w:t>
      </w:r>
      <w:r>
        <w:rPr>
          <w:w w:val="110"/>
        </w:rPr>
        <w:t>establish</w:t>
      </w:r>
      <w:r>
        <w:rPr>
          <w:spacing w:val="6"/>
          <w:w w:val="110"/>
        </w:rPr>
        <w:t xml:space="preserve"> </w:t>
      </w:r>
      <w:r>
        <w:rPr>
          <w:w w:val="110"/>
        </w:rPr>
        <w:t>how</w:t>
      </w:r>
      <w:r>
        <w:rPr>
          <w:spacing w:val="5"/>
          <w:w w:val="110"/>
        </w:rPr>
        <w:t xml:space="preserve"> </w:t>
      </w:r>
      <w:r>
        <w:rPr>
          <w:w w:val="110"/>
        </w:rPr>
        <w:t>we</w:t>
      </w:r>
      <w:r>
        <w:rPr>
          <w:spacing w:val="5"/>
          <w:w w:val="110"/>
        </w:rPr>
        <w:t xml:space="preserve"> </w:t>
      </w:r>
      <w:r>
        <w:rPr>
          <w:w w:val="110"/>
        </w:rPr>
        <w:t>can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overcome</w:t>
      </w:r>
    </w:p>
    <w:p w14:paraId="30FCC802" w14:textId="77777777" w:rsidR="00C15D07" w:rsidRDefault="00C15D07">
      <w:pPr>
        <w:pStyle w:val="BodyText"/>
        <w:sectPr w:rsidR="00C15D07">
          <w:pgSz w:w="11910" w:h="16840"/>
          <w:pgMar w:top="1360" w:right="1275" w:bottom="1260" w:left="1417" w:header="0" w:footer="1066" w:gutter="0"/>
          <w:cols w:space="720"/>
        </w:sectPr>
      </w:pPr>
    </w:p>
    <w:p w14:paraId="6C91BE9A" w14:textId="77777777" w:rsidR="00C15D07" w:rsidRDefault="00014823">
      <w:pPr>
        <w:pStyle w:val="BodyText"/>
        <w:spacing w:before="77"/>
      </w:pPr>
      <w:r>
        <w:rPr>
          <w:w w:val="110"/>
        </w:rPr>
        <w:lastRenderedPageBreak/>
        <w:t>the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barriers</w:t>
      </w:r>
    </w:p>
    <w:p w14:paraId="2E4A1DE5" w14:textId="77777777" w:rsidR="00C15D07" w:rsidRDefault="00C15D07">
      <w:pPr>
        <w:pStyle w:val="BodyText"/>
        <w:spacing w:before="29"/>
        <w:ind w:left="0"/>
      </w:pPr>
    </w:p>
    <w:p w14:paraId="6C69AF15" w14:textId="77777777" w:rsidR="00C15D07" w:rsidRDefault="00014823">
      <w:pPr>
        <w:pStyle w:val="ListParagraph"/>
        <w:numPr>
          <w:ilvl w:val="0"/>
          <w:numId w:val="2"/>
        </w:numPr>
        <w:tabs>
          <w:tab w:val="left" w:pos="743"/>
        </w:tabs>
        <w:spacing w:before="1" w:line="220" w:lineRule="auto"/>
        <w:ind w:left="743" w:right="1818"/>
        <w:rPr>
          <w:sz w:val="24"/>
        </w:rPr>
      </w:pPr>
      <w:r>
        <w:rPr>
          <w:w w:val="110"/>
          <w:sz w:val="24"/>
        </w:rPr>
        <w:t>will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seek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support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pupils/families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where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out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school barriers are identified, which could include a voluntary early help assessment</w:t>
      </w:r>
    </w:p>
    <w:p w14:paraId="0A8D8260" w14:textId="77777777" w:rsidR="00C15D07" w:rsidRDefault="00014823">
      <w:pPr>
        <w:pStyle w:val="ListParagraph"/>
        <w:numPr>
          <w:ilvl w:val="0"/>
          <w:numId w:val="2"/>
        </w:numPr>
        <w:tabs>
          <w:tab w:val="left" w:pos="743"/>
        </w:tabs>
        <w:spacing w:before="60" w:line="220" w:lineRule="auto"/>
        <w:ind w:left="743" w:right="503"/>
        <w:rPr>
          <w:sz w:val="24"/>
        </w:rPr>
      </w:pPr>
      <w:r>
        <w:rPr>
          <w:w w:val="110"/>
          <w:sz w:val="24"/>
        </w:rPr>
        <w:t>work together with multi-agency teams in order to improve attendance levels, including for those pupils who have social workers and for those who have persistent or severe absence. We</w:t>
      </w:r>
    </w:p>
    <w:p w14:paraId="71CF525F" w14:textId="77777777" w:rsidR="00C15D07" w:rsidRDefault="00014823">
      <w:pPr>
        <w:pStyle w:val="BodyText"/>
        <w:spacing w:before="3"/>
        <w:ind w:right="362"/>
      </w:pPr>
      <w:r>
        <w:rPr>
          <w:w w:val="110"/>
        </w:rPr>
        <w:t>will consider making reasonable adjustments to policies and</w:t>
      </w:r>
      <w:r>
        <w:rPr>
          <w:spacing w:val="40"/>
          <w:w w:val="110"/>
        </w:rPr>
        <w:t xml:space="preserve"> </w:t>
      </w:r>
      <w:r>
        <w:rPr>
          <w:w w:val="110"/>
        </w:rPr>
        <w:t>practice to help meet the needs of pupils who are struggling to attend. This may include transport arrangements, daily routines, an increased access to support in school and a time-limited phased return – which would always be agreed with the local authority</w:t>
      </w:r>
    </w:p>
    <w:p w14:paraId="3997FAE0" w14:textId="77777777" w:rsidR="00C15D07" w:rsidRDefault="00014823">
      <w:pPr>
        <w:pStyle w:val="ListParagraph"/>
        <w:numPr>
          <w:ilvl w:val="0"/>
          <w:numId w:val="2"/>
        </w:numPr>
        <w:tabs>
          <w:tab w:val="left" w:pos="743"/>
        </w:tabs>
        <w:spacing w:before="243"/>
        <w:ind w:left="743"/>
        <w:rPr>
          <w:sz w:val="24"/>
        </w:rPr>
      </w:pPr>
      <w:r>
        <w:rPr>
          <w:w w:val="110"/>
          <w:sz w:val="24"/>
        </w:rPr>
        <w:t>celebrate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good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attendance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r>
        <w:rPr>
          <w:spacing w:val="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assemblies</w:t>
      </w:r>
    </w:p>
    <w:p w14:paraId="168040AA" w14:textId="77777777" w:rsidR="00C15D07" w:rsidRDefault="00014823">
      <w:pPr>
        <w:pStyle w:val="ListParagraph"/>
        <w:numPr>
          <w:ilvl w:val="0"/>
          <w:numId w:val="2"/>
        </w:numPr>
        <w:tabs>
          <w:tab w:val="left" w:pos="743"/>
        </w:tabs>
        <w:spacing w:before="232" w:line="201" w:lineRule="auto"/>
        <w:ind w:left="743" w:right="607"/>
        <w:rPr>
          <w:sz w:val="24"/>
        </w:rPr>
      </w:pPr>
      <w:r>
        <w:rPr>
          <w:w w:val="110"/>
          <w:sz w:val="24"/>
        </w:rPr>
        <w:t>reward good or improving attendance through termly attendance certificates and other events.</w:t>
      </w:r>
    </w:p>
    <w:p w14:paraId="513D72B4" w14:textId="77777777" w:rsidR="00C15D07" w:rsidRDefault="00C15D07">
      <w:pPr>
        <w:pStyle w:val="BodyText"/>
        <w:spacing w:before="11"/>
        <w:ind w:left="0"/>
      </w:pPr>
    </w:p>
    <w:p w14:paraId="3D663F07" w14:textId="77777777" w:rsidR="00C15D07" w:rsidRDefault="00014823">
      <w:pPr>
        <w:pStyle w:val="Heading1"/>
        <w:rPr>
          <w:u w:val="none"/>
        </w:rPr>
      </w:pPr>
      <w:r>
        <w:rPr>
          <w:w w:val="120"/>
        </w:rPr>
        <w:t>UNDERSTANDING</w:t>
      </w:r>
      <w:r>
        <w:rPr>
          <w:spacing w:val="25"/>
          <w:w w:val="120"/>
        </w:rPr>
        <w:t xml:space="preserve"> </w:t>
      </w:r>
      <w:r>
        <w:rPr>
          <w:w w:val="120"/>
        </w:rPr>
        <w:t>TYPES</w:t>
      </w:r>
      <w:r>
        <w:rPr>
          <w:spacing w:val="25"/>
          <w:w w:val="120"/>
        </w:rPr>
        <w:t xml:space="preserve"> </w:t>
      </w:r>
      <w:r>
        <w:rPr>
          <w:w w:val="120"/>
        </w:rPr>
        <w:t>OF</w:t>
      </w:r>
      <w:r>
        <w:rPr>
          <w:spacing w:val="25"/>
          <w:w w:val="120"/>
        </w:rPr>
        <w:t xml:space="preserve"> </w:t>
      </w:r>
      <w:r>
        <w:rPr>
          <w:spacing w:val="-2"/>
          <w:w w:val="120"/>
        </w:rPr>
        <w:t>ABSENCES</w:t>
      </w:r>
    </w:p>
    <w:p w14:paraId="168CCF01" w14:textId="77777777" w:rsidR="00C15D07" w:rsidRDefault="00C15D07">
      <w:pPr>
        <w:pStyle w:val="BodyText"/>
        <w:spacing w:before="7"/>
        <w:ind w:left="0"/>
        <w:rPr>
          <w:b/>
        </w:rPr>
      </w:pPr>
    </w:p>
    <w:p w14:paraId="32EE1C93" w14:textId="39CF34A1" w:rsidR="00C15D07" w:rsidRDefault="00014823">
      <w:pPr>
        <w:pStyle w:val="BodyText"/>
        <w:ind w:left="23" w:right="102"/>
      </w:pPr>
      <w:r>
        <w:rPr>
          <w:spacing w:val="-2"/>
          <w:w w:val="115"/>
        </w:rPr>
        <w:t>Every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half-day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absence</w:t>
      </w:r>
      <w:r>
        <w:rPr>
          <w:spacing w:val="-16"/>
          <w:w w:val="115"/>
        </w:rPr>
        <w:t xml:space="preserve"> </w:t>
      </w:r>
      <w:r>
        <w:rPr>
          <w:spacing w:val="-2"/>
          <w:w w:val="115"/>
        </w:rPr>
        <w:t>from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school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has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to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be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classified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by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the</w:t>
      </w:r>
      <w:r>
        <w:rPr>
          <w:spacing w:val="-16"/>
          <w:w w:val="115"/>
        </w:rPr>
        <w:t xml:space="preserve"> </w:t>
      </w:r>
      <w:r>
        <w:rPr>
          <w:spacing w:val="-2"/>
          <w:w w:val="115"/>
        </w:rPr>
        <w:t>school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 xml:space="preserve">(not </w:t>
      </w:r>
      <w:r>
        <w:rPr>
          <w:w w:val="115"/>
        </w:rPr>
        <w:t xml:space="preserve">by the family), as either </w:t>
      </w:r>
      <w:r>
        <w:rPr>
          <w:b/>
          <w:w w:val="115"/>
        </w:rPr>
        <w:t xml:space="preserve">AUTHORISED </w:t>
      </w:r>
      <w:r>
        <w:rPr>
          <w:w w:val="115"/>
        </w:rPr>
        <w:t xml:space="preserve">or </w:t>
      </w:r>
      <w:r>
        <w:rPr>
          <w:b/>
          <w:w w:val="115"/>
        </w:rPr>
        <w:t>UNAUTHORISED</w:t>
      </w:r>
      <w:r>
        <w:rPr>
          <w:w w:val="115"/>
        </w:rPr>
        <w:t>.</w:t>
      </w:r>
      <w:r w:rsidR="00333DE0">
        <w:rPr>
          <w:w w:val="115"/>
        </w:rPr>
        <w:t xml:space="preserve"> Attendance is recorded by teachers </w:t>
      </w:r>
      <w:r w:rsidR="006505CE">
        <w:rPr>
          <w:w w:val="115"/>
        </w:rPr>
        <w:t>via the Bromcom MIS.</w:t>
      </w:r>
    </w:p>
    <w:p w14:paraId="1CD0DF88" w14:textId="77777777" w:rsidR="006505CE" w:rsidRDefault="006505CE">
      <w:pPr>
        <w:pStyle w:val="BodyText"/>
        <w:ind w:left="23"/>
        <w:rPr>
          <w:w w:val="110"/>
        </w:rPr>
      </w:pPr>
    </w:p>
    <w:p w14:paraId="1A2AD696" w14:textId="19604201" w:rsidR="00C15D07" w:rsidRDefault="0067239F">
      <w:pPr>
        <w:pStyle w:val="BodyText"/>
        <w:ind w:left="23"/>
      </w:pPr>
      <w:r>
        <w:rPr>
          <w:w w:val="110"/>
        </w:rPr>
        <w:t>Unauthorized</w:t>
      </w:r>
      <w:r w:rsidR="00014823">
        <w:rPr>
          <w:w w:val="110"/>
        </w:rPr>
        <w:t xml:space="preserve"> absences are those which the school does not consider reasonable and for which no ‘leave’ has been given. This includes:</w:t>
      </w:r>
    </w:p>
    <w:p w14:paraId="7877084A" w14:textId="77777777" w:rsidR="00C15D07" w:rsidRDefault="00014823">
      <w:pPr>
        <w:pStyle w:val="ListParagraph"/>
        <w:numPr>
          <w:ilvl w:val="0"/>
          <w:numId w:val="2"/>
        </w:numPr>
        <w:tabs>
          <w:tab w:val="left" w:pos="743"/>
        </w:tabs>
        <w:spacing w:before="253" w:line="328" w:lineRule="exact"/>
        <w:ind w:left="743"/>
        <w:rPr>
          <w:sz w:val="24"/>
        </w:rPr>
      </w:pPr>
      <w:r>
        <w:rPr>
          <w:w w:val="110"/>
          <w:sz w:val="24"/>
        </w:rPr>
        <w:t>families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keeping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their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child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off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school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unnecessarily</w:t>
      </w:r>
    </w:p>
    <w:p w14:paraId="0985E9E2" w14:textId="77777777" w:rsidR="00C15D07" w:rsidRDefault="00014823">
      <w:pPr>
        <w:pStyle w:val="ListParagraph"/>
        <w:numPr>
          <w:ilvl w:val="0"/>
          <w:numId w:val="2"/>
        </w:numPr>
        <w:tabs>
          <w:tab w:val="left" w:pos="743"/>
        </w:tabs>
        <w:spacing w:line="289" w:lineRule="exact"/>
        <w:ind w:left="743"/>
        <w:rPr>
          <w:sz w:val="24"/>
        </w:rPr>
      </w:pPr>
      <w:r>
        <w:rPr>
          <w:w w:val="110"/>
          <w:sz w:val="24"/>
        </w:rPr>
        <w:t>truancy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before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or during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school</w:t>
      </w:r>
      <w:r>
        <w:rPr>
          <w:spacing w:val="1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day</w:t>
      </w:r>
    </w:p>
    <w:p w14:paraId="716A4543" w14:textId="77777777" w:rsidR="00C15D07" w:rsidRDefault="00014823">
      <w:pPr>
        <w:pStyle w:val="ListParagraph"/>
        <w:numPr>
          <w:ilvl w:val="0"/>
          <w:numId w:val="2"/>
        </w:numPr>
        <w:tabs>
          <w:tab w:val="left" w:pos="743"/>
        </w:tabs>
        <w:spacing w:line="290" w:lineRule="exact"/>
        <w:ind w:left="743"/>
        <w:rPr>
          <w:sz w:val="24"/>
        </w:rPr>
      </w:pPr>
      <w:r>
        <w:rPr>
          <w:w w:val="110"/>
          <w:sz w:val="24"/>
        </w:rPr>
        <w:t>absences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which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have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never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properly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been</w:t>
      </w:r>
      <w:r>
        <w:rPr>
          <w:spacing w:val="1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explained</w:t>
      </w:r>
    </w:p>
    <w:p w14:paraId="14F00418" w14:textId="77777777" w:rsidR="00C15D07" w:rsidRDefault="00014823">
      <w:pPr>
        <w:pStyle w:val="ListParagraph"/>
        <w:numPr>
          <w:ilvl w:val="0"/>
          <w:numId w:val="2"/>
        </w:numPr>
        <w:tabs>
          <w:tab w:val="left" w:pos="743"/>
        </w:tabs>
        <w:spacing w:line="290" w:lineRule="exact"/>
        <w:ind w:left="743"/>
        <w:rPr>
          <w:sz w:val="24"/>
        </w:rPr>
      </w:pPr>
      <w:r>
        <w:rPr>
          <w:w w:val="110"/>
          <w:sz w:val="24"/>
        </w:rPr>
        <w:t>pupils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who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arrive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school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too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late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get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4"/>
          <w:w w:val="110"/>
          <w:sz w:val="24"/>
        </w:rPr>
        <w:t xml:space="preserve"> mark</w:t>
      </w:r>
    </w:p>
    <w:p w14:paraId="56D9BDCC" w14:textId="77777777" w:rsidR="00C15D07" w:rsidRDefault="00014823">
      <w:pPr>
        <w:pStyle w:val="ListParagraph"/>
        <w:numPr>
          <w:ilvl w:val="0"/>
          <w:numId w:val="2"/>
        </w:numPr>
        <w:tabs>
          <w:tab w:val="left" w:pos="743"/>
        </w:tabs>
        <w:spacing w:line="290" w:lineRule="exact"/>
        <w:ind w:left="743"/>
        <w:rPr>
          <w:sz w:val="24"/>
        </w:rPr>
      </w:pPr>
      <w:r>
        <w:rPr>
          <w:w w:val="110"/>
          <w:sz w:val="24"/>
        </w:rPr>
        <w:t>activities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such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shopping,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looking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after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other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pupils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birthdays</w:t>
      </w:r>
    </w:p>
    <w:p w14:paraId="7A5313F9" w14:textId="77777777" w:rsidR="00C15D07" w:rsidRDefault="00014823">
      <w:pPr>
        <w:pStyle w:val="ListParagraph"/>
        <w:numPr>
          <w:ilvl w:val="0"/>
          <w:numId w:val="2"/>
        </w:numPr>
        <w:tabs>
          <w:tab w:val="left" w:pos="743"/>
        </w:tabs>
        <w:spacing w:line="211" w:lineRule="auto"/>
        <w:ind w:left="743" w:right="634" w:hanging="361"/>
        <w:rPr>
          <w:sz w:val="24"/>
        </w:rPr>
      </w:pPr>
      <w:r>
        <w:rPr>
          <w:w w:val="110"/>
          <w:sz w:val="24"/>
        </w:rPr>
        <w:t xml:space="preserve">day trips and holidays in term time which have not been formally </w:t>
      </w:r>
      <w:r>
        <w:rPr>
          <w:spacing w:val="-2"/>
          <w:w w:val="110"/>
          <w:sz w:val="24"/>
        </w:rPr>
        <w:t>agreed.</w:t>
      </w:r>
    </w:p>
    <w:p w14:paraId="603221A1" w14:textId="77777777" w:rsidR="00C15D07" w:rsidRDefault="00014823">
      <w:pPr>
        <w:pStyle w:val="BodyText"/>
        <w:spacing w:before="278"/>
        <w:ind w:left="23" w:right="102"/>
      </w:pPr>
      <w:r>
        <w:rPr>
          <w:w w:val="110"/>
        </w:rPr>
        <w:t>Pupils can sometimes be reluctant to attend school. Any problems with regular attendance</w:t>
      </w:r>
      <w:r>
        <w:rPr>
          <w:spacing w:val="-1"/>
          <w:w w:val="110"/>
        </w:rPr>
        <w:t xml:space="preserve"> </w:t>
      </w:r>
      <w:r>
        <w:rPr>
          <w:w w:val="110"/>
        </w:rPr>
        <w:t>are</w:t>
      </w:r>
      <w:r>
        <w:rPr>
          <w:spacing w:val="-1"/>
          <w:w w:val="110"/>
        </w:rPr>
        <w:t xml:space="preserve"> </w:t>
      </w:r>
      <w:r>
        <w:rPr>
          <w:w w:val="110"/>
        </w:rPr>
        <w:t>best resolved between the</w:t>
      </w:r>
      <w:r>
        <w:rPr>
          <w:spacing w:val="-1"/>
          <w:w w:val="110"/>
        </w:rPr>
        <w:t xml:space="preserve"> </w:t>
      </w:r>
      <w:r>
        <w:rPr>
          <w:w w:val="110"/>
        </w:rPr>
        <w:t>school, family and pupil. If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parent</w:t>
      </w:r>
      <w:r>
        <w:rPr>
          <w:spacing w:val="-9"/>
          <w:w w:val="110"/>
        </w:rPr>
        <w:t xml:space="preserve"> </w:t>
      </w:r>
      <w:r>
        <w:rPr>
          <w:w w:val="110"/>
        </w:rPr>
        <w:t>thinks</w:t>
      </w:r>
      <w:r>
        <w:rPr>
          <w:spacing w:val="-5"/>
          <w:w w:val="110"/>
        </w:rPr>
        <w:t xml:space="preserve"> </w:t>
      </w:r>
      <w:r>
        <w:rPr>
          <w:w w:val="110"/>
        </w:rPr>
        <w:t>their</w:t>
      </w:r>
      <w:r>
        <w:rPr>
          <w:spacing w:val="-5"/>
          <w:w w:val="110"/>
        </w:rPr>
        <w:t xml:space="preserve"> </w:t>
      </w:r>
      <w:r>
        <w:rPr>
          <w:w w:val="110"/>
        </w:rPr>
        <w:t>child</w:t>
      </w:r>
      <w:r>
        <w:rPr>
          <w:spacing w:val="-5"/>
          <w:w w:val="110"/>
        </w:rPr>
        <w:t xml:space="preserve"> </w:t>
      </w:r>
      <w:r>
        <w:rPr>
          <w:w w:val="110"/>
        </w:rPr>
        <w:t>is</w:t>
      </w:r>
      <w:r>
        <w:rPr>
          <w:spacing w:val="-4"/>
          <w:w w:val="110"/>
        </w:rPr>
        <w:t xml:space="preserve"> </w:t>
      </w:r>
      <w:r>
        <w:rPr>
          <w:w w:val="110"/>
        </w:rPr>
        <w:t>reluctant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4"/>
          <w:w w:val="110"/>
        </w:rPr>
        <w:t xml:space="preserve"> </w:t>
      </w:r>
      <w:r>
        <w:rPr>
          <w:w w:val="110"/>
        </w:rPr>
        <w:t>attend</w:t>
      </w:r>
      <w:r>
        <w:rPr>
          <w:spacing w:val="-4"/>
          <w:w w:val="110"/>
        </w:rPr>
        <w:t xml:space="preserve"> </w:t>
      </w:r>
      <w:r>
        <w:rPr>
          <w:w w:val="110"/>
        </w:rPr>
        <w:t>school,</w:t>
      </w:r>
      <w:r>
        <w:rPr>
          <w:spacing w:val="-5"/>
          <w:w w:val="110"/>
        </w:rPr>
        <w:t xml:space="preserve"> </w:t>
      </w:r>
      <w:r>
        <w:rPr>
          <w:w w:val="110"/>
        </w:rPr>
        <w:t>then</w:t>
      </w:r>
      <w:r>
        <w:rPr>
          <w:spacing w:val="-4"/>
          <w:w w:val="110"/>
        </w:rPr>
        <w:t xml:space="preserve"> </w:t>
      </w:r>
      <w:r>
        <w:rPr>
          <w:w w:val="110"/>
        </w:rPr>
        <w:t>we</w:t>
      </w:r>
      <w:r>
        <w:rPr>
          <w:spacing w:val="-5"/>
          <w:w w:val="110"/>
        </w:rPr>
        <w:t xml:space="preserve"> </w:t>
      </w:r>
      <w:r>
        <w:rPr>
          <w:w w:val="110"/>
        </w:rPr>
        <w:t>will</w:t>
      </w:r>
      <w:r>
        <w:rPr>
          <w:spacing w:val="-5"/>
          <w:w w:val="110"/>
        </w:rPr>
        <w:t xml:space="preserve"> </w:t>
      </w:r>
      <w:r>
        <w:rPr>
          <w:w w:val="110"/>
        </w:rPr>
        <w:t>work with the family to understand the cause of the problem.</w:t>
      </w:r>
    </w:p>
    <w:p w14:paraId="7E410629" w14:textId="77777777" w:rsidR="00C15D07" w:rsidRDefault="00C15D07">
      <w:pPr>
        <w:pStyle w:val="BodyText"/>
        <w:spacing w:before="5"/>
        <w:ind w:left="0"/>
      </w:pPr>
    </w:p>
    <w:p w14:paraId="1F964995" w14:textId="12A9B661" w:rsidR="00C15D07" w:rsidRDefault="00014823">
      <w:pPr>
        <w:pStyle w:val="BodyText"/>
        <w:spacing w:before="1"/>
        <w:ind w:left="23" w:right="309"/>
      </w:pPr>
      <w:r>
        <w:rPr>
          <w:w w:val="110"/>
        </w:rPr>
        <w:t>When</w:t>
      </w:r>
      <w:r>
        <w:rPr>
          <w:spacing w:val="29"/>
          <w:w w:val="110"/>
        </w:rPr>
        <w:t xml:space="preserve"> </w:t>
      </w:r>
      <w:r>
        <w:rPr>
          <w:w w:val="110"/>
        </w:rPr>
        <w:t>a</w:t>
      </w:r>
      <w:r>
        <w:rPr>
          <w:spacing w:val="30"/>
          <w:w w:val="110"/>
        </w:rPr>
        <w:t xml:space="preserve"> </w:t>
      </w:r>
      <w:r>
        <w:rPr>
          <w:w w:val="110"/>
        </w:rPr>
        <w:t>pupil’s</w:t>
      </w:r>
      <w:r>
        <w:rPr>
          <w:spacing w:val="30"/>
          <w:w w:val="110"/>
        </w:rPr>
        <w:t xml:space="preserve"> </w:t>
      </w:r>
      <w:r>
        <w:rPr>
          <w:w w:val="110"/>
        </w:rPr>
        <w:t>attendance</w:t>
      </w:r>
      <w:r>
        <w:rPr>
          <w:spacing w:val="29"/>
          <w:w w:val="110"/>
        </w:rPr>
        <w:t xml:space="preserve"> </w:t>
      </w:r>
      <w:r>
        <w:rPr>
          <w:w w:val="110"/>
        </w:rPr>
        <w:t>drops</w:t>
      </w:r>
      <w:r>
        <w:rPr>
          <w:spacing w:val="30"/>
          <w:w w:val="110"/>
        </w:rPr>
        <w:t xml:space="preserve"> </w:t>
      </w:r>
      <w:r>
        <w:rPr>
          <w:w w:val="110"/>
        </w:rPr>
        <w:t>below</w:t>
      </w:r>
      <w:r>
        <w:rPr>
          <w:spacing w:val="30"/>
          <w:w w:val="110"/>
        </w:rPr>
        <w:t xml:space="preserve"> </w:t>
      </w:r>
      <w:r>
        <w:rPr>
          <w:w w:val="110"/>
        </w:rPr>
        <w:t>90%,</w:t>
      </w:r>
      <w:r>
        <w:rPr>
          <w:spacing w:val="30"/>
          <w:w w:val="110"/>
        </w:rPr>
        <w:t xml:space="preserve"> </w:t>
      </w:r>
      <w:r>
        <w:rPr>
          <w:w w:val="110"/>
        </w:rPr>
        <w:t>this</w:t>
      </w:r>
      <w:r>
        <w:rPr>
          <w:spacing w:val="29"/>
          <w:w w:val="110"/>
        </w:rPr>
        <w:t xml:space="preserve"> </w:t>
      </w:r>
      <w:r>
        <w:rPr>
          <w:w w:val="110"/>
        </w:rPr>
        <w:t>will</w:t>
      </w:r>
      <w:r>
        <w:rPr>
          <w:spacing w:val="30"/>
          <w:w w:val="110"/>
        </w:rPr>
        <w:t xml:space="preserve"> </w:t>
      </w:r>
      <w:r>
        <w:rPr>
          <w:w w:val="110"/>
        </w:rPr>
        <w:t>usually</w:t>
      </w:r>
      <w:r>
        <w:rPr>
          <w:spacing w:val="29"/>
          <w:w w:val="110"/>
        </w:rPr>
        <w:t xml:space="preserve"> </w:t>
      </w:r>
      <w:r>
        <w:rPr>
          <w:w w:val="110"/>
        </w:rPr>
        <w:t xml:space="preserve">be addressed through informal conversations with </w:t>
      </w:r>
      <w:r w:rsidR="0033709A">
        <w:rPr>
          <w:w w:val="110"/>
        </w:rPr>
        <w:t>the Head of School</w:t>
      </w:r>
      <w:r>
        <w:rPr>
          <w:w w:val="110"/>
        </w:rPr>
        <w:t xml:space="preserve"> and/or Designated</w:t>
      </w:r>
      <w:r>
        <w:rPr>
          <w:spacing w:val="36"/>
          <w:w w:val="110"/>
        </w:rPr>
        <w:t xml:space="preserve"> </w:t>
      </w:r>
      <w:r>
        <w:rPr>
          <w:w w:val="110"/>
        </w:rPr>
        <w:t>Safeguarding</w:t>
      </w:r>
      <w:r>
        <w:rPr>
          <w:spacing w:val="38"/>
          <w:w w:val="110"/>
        </w:rPr>
        <w:t xml:space="preserve"> </w:t>
      </w:r>
      <w:r>
        <w:rPr>
          <w:w w:val="110"/>
        </w:rPr>
        <w:t>Lead</w:t>
      </w:r>
      <w:r>
        <w:rPr>
          <w:spacing w:val="36"/>
          <w:w w:val="110"/>
        </w:rPr>
        <w:t xml:space="preserve"> </w:t>
      </w:r>
      <w:r>
        <w:rPr>
          <w:w w:val="110"/>
        </w:rPr>
        <w:t>(DSL).</w:t>
      </w:r>
      <w:r>
        <w:rPr>
          <w:spacing w:val="36"/>
          <w:w w:val="110"/>
        </w:rPr>
        <w:t xml:space="preserve"> </w:t>
      </w:r>
      <w:r>
        <w:rPr>
          <w:w w:val="110"/>
        </w:rPr>
        <w:t>Where</w:t>
      </w:r>
      <w:r>
        <w:rPr>
          <w:spacing w:val="36"/>
          <w:w w:val="110"/>
        </w:rPr>
        <w:t xml:space="preserve"> </w:t>
      </w:r>
      <w:r>
        <w:rPr>
          <w:w w:val="110"/>
        </w:rPr>
        <w:t>there</w:t>
      </w:r>
      <w:r>
        <w:rPr>
          <w:spacing w:val="36"/>
          <w:w w:val="110"/>
        </w:rPr>
        <w:t xml:space="preserve"> </w:t>
      </w:r>
      <w:r>
        <w:rPr>
          <w:w w:val="110"/>
        </w:rPr>
        <w:t>is</w:t>
      </w:r>
      <w:r>
        <w:rPr>
          <w:spacing w:val="38"/>
          <w:w w:val="110"/>
        </w:rPr>
        <w:t xml:space="preserve"> </w:t>
      </w:r>
      <w:r>
        <w:rPr>
          <w:w w:val="110"/>
        </w:rPr>
        <w:t>a</w:t>
      </w:r>
      <w:r>
        <w:rPr>
          <w:spacing w:val="38"/>
          <w:w w:val="110"/>
        </w:rPr>
        <w:t xml:space="preserve"> </w:t>
      </w:r>
      <w:r>
        <w:rPr>
          <w:w w:val="110"/>
        </w:rPr>
        <w:t>lack</w:t>
      </w:r>
      <w:r>
        <w:rPr>
          <w:spacing w:val="38"/>
          <w:w w:val="110"/>
        </w:rPr>
        <w:t xml:space="preserve"> </w:t>
      </w:r>
      <w:r>
        <w:rPr>
          <w:w w:val="110"/>
        </w:rPr>
        <w:t>of engagement and/or the attendance continues to drop then a more formal conversation will be had with families</w:t>
      </w:r>
      <w:r>
        <w:rPr>
          <w:spacing w:val="-2"/>
          <w:w w:val="110"/>
        </w:rPr>
        <w:t xml:space="preserve"> </w:t>
      </w:r>
      <w:r>
        <w:rPr>
          <w:w w:val="110"/>
        </w:rPr>
        <w:t>to highlight the need for immediate action and to be clear about the next steps and potential need for communication with the local authority and/or the relevant attendance support team in order to request further support for the pupil and family.</w:t>
      </w:r>
    </w:p>
    <w:p w14:paraId="6391A82D" w14:textId="77777777" w:rsidR="00C15D07" w:rsidRDefault="00C15D07">
      <w:pPr>
        <w:pStyle w:val="BodyText"/>
        <w:spacing w:before="4"/>
        <w:ind w:left="0"/>
      </w:pPr>
    </w:p>
    <w:p w14:paraId="65EDB863" w14:textId="77777777" w:rsidR="00C15D07" w:rsidRDefault="00014823">
      <w:pPr>
        <w:pStyle w:val="BodyText"/>
        <w:ind w:left="23" w:right="793"/>
        <w:jc w:val="both"/>
      </w:pPr>
      <w:r>
        <w:rPr>
          <w:w w:val="110"/>
        </w:rPr>
        <w:t xml:space="preserve">If attendance levels are not improving, an initial letter will be sent to </w:t>
      </w:r>
      <w:r>
        <w:rPr>
          <w:w w:val="110"/>
        </w:rPr>
        <w:lastRenderedPageBreak/>
        <w:t>the family (decision on sending these are made on a case-by-case basis), highlighting the cause for concern.</w:t>
      </w:r>
    </w:p>
    <w:p w14:paraId="63525D3E" w14:textId="3538FB19" w:rsidR="00C15D07" w:rsidRDefault="00014823">
      <w:pPr>
        <w:pStyle w:val="BodyText"/>
        <w:spacing w:before="77"/>
        <w:ind w:left="23" w:right="102"/>
      </w:pPr>
      <w:r>
        <w:rPr>
          <w:w w:val="110"/>
        </w:rPr>
        <w:t>We</w:t>
      </w:r>
      <w:r>
        <w:rPr>
          <w:spacing w:val="37"/>
          <w:w w:val="110"/>
        </w:rPr>
        <w:t xml:space="preserve"> </w:t>
      </w:r>
      <w:r>
        <w:rPr>
          <w:w w:val="110"/>
        </w:rPr>
        <w:t>recognise</w:t>
      </w:r>
      <w:r>
        <w:rPr>
          <w:spacing w:val="37"/>
          <w:w w:val="110"/>
        </w:rPr>
        <w:t xml:space="preserve"> </w:t>
      </w:r>
      <w:r>
        <w:rPr>
          <w:w w:val="110"/>
        </w:rPr>
        <w:t>that</w:t>
      </w:r>
      <w:r>
        <w:rPr>
          <w:spacing w:val="38"/>
          <w:w w:val="110"/>
        </w:rPr>
        <w:t xml:space="preserve"> </w:t>
      </w:r>
      <w:r>
        <w:rPr>
          <w:w w:val="110"/>
        </w:rPr>
        <w:t>absence</w:t>
      </w:r>
      <w:r>
        <w:rPr>
          <w:spacing w:val="37"/>
          <w:w w:val="110"/>
        </w:rPr>
        <w:t xml:space="preserve"> </w:t>
      </w:r>
      <w:r>
        <w:rPr>
          <w:w w:val="110"/>
        </w:rPr>
        <w:t>that</w:t>
      </w:r>
      <w:r>
        <w:rPr>
          <w:spacing w:val="38"/>
          <w:w w:val="110"/>
        </w:rPr>
        <w:t xml:space="preserve"> </w:t>
      </w:r>
      <w:r>
        <w:rPr>
          <w:w w:val="110"/>
        </w:rPr>
        <w:t>is</w:t>
      </w:r>
      <w:r>
        <w:rPr>
          <w:spacing w:val="37"/>
          <w:w w:val="110"/>
        </w:rPr>
        <w:t xml:space="preserve"> </w:t>
      </w:r>
      <w:r>
        <w:rPr>
          <w:w w:val="110"/>
        </w:rPr>
        <w:t>below</w:t>
      </w:r>
      <w:r>
        <w:rPr>
          <w:spacing w:val="38"/>
          <w:w w:val="110"/>
        </w:rPr>
        <w:t xml:space="preserve"> </w:t>
      </w:r>
      <w:r>
        <w:rPr>
          <w:w w:val="110"/>
        </w:rPr>
        <w:t>90%</w:t>
      </w:r>
      <w:r>
        <w:rPr>
          <w:spacing w:val="37"/>
          <w:w w:val="110"/>
        </w:rPr>
        <w:t xml:space="preserve"> </w:t>
      </w:r>
      <w:r>
        <w:rPr>
          <w:w w:val="110"/>
        </w:rPr>
        <w:t>is</w:t>
      </w:r>
      <w:r>
        <w:rPr>
          <w:spacing w:val="38"/>
          <w:w w:val="110"/>
        </w:rPr>
        <w:t xml:space="preserve"> </w:t>
      </w:r>
      <w:r>
        <w:rPr>
          <w:w w:val="110"/>
        </w:rPr>
        <w:t>doing</w:t>
      </w:r>
      <w:r>
        <w:rPr>
          <w:spacing w:val="38"/>
          <w:w w:val="110"/>
        </w:rPr>
        <w:t xml:space="preserve"> </w:t>
      </w:r>
      <w:r>
        <w:rPr>
          <w:w w:val="110"/>
        </w:rPr>
        <w:t>considerable damage to any pupil’s education and we need the fullest support and co</w:t>
      </w:r>
      <w:r w:rsidR="00A81F00">
        <w:rPr>
          <w:w w:val="110"/>
        </w:rPr>
        <w:t>-</w:t>
      </w:r>
      <w:r>
        <w:rPr>
          <w:w w:val="110"/>
        </w:rPr>
        <w:t>operation from families to deal with this. Persistent absence is where a pupil misses 10% or more of school (equivalent to 1 day or more a fortnight across</w:t>
      </w:r>
      <w:r>
        <w:rPr>
          <w:spacing w:val="31"/>
          <w:w w:val="110"/>
        </w:rPr>
        <w:t xml:space="preserve"> </w:t>
      </w:r>
      <w:r>
        <w:rPr>
          <w:w w:val="110"/>
        </w:rPr>
        <w:t>a</w:t>
      </w:r>
      <w:r>
        <w:rPr>
          <w:spacing w:val="27"/>
          <w:w w:val="110"/>
        </w:rPr>
        <w:t xml:space="preserve"> </w:t>
      </w:r>
      <w:r>
        <w:rPr>
          <w:w w:val="110"/>
        </w:rPr>
        <w:t>full</w:t>
      </w:r>
      <w:r>
        <w:rPr>
          <w:spacing w:val="28"/>
          <w:w w:val="110"/>
        </w:rPr>
        <w:t xml:space="preserve"> </w:t>
      </w:r>
      <w:r>
        <w:rPr>
          <w:w w:val="110"/>
        </w:rPr>
        <w:t>school</w:t>
      </w:r>
      <w:r>
        <w:rPr>
          <w:spacing w:val="27"/>
          <w:w w:val="110"/>
        </w:rPr>
        <w:t xml:space="preserve"> </w:t>
      </w:r>
      <w:r>
        <w:rPr>
          <w:w w:val="110"/>
        </w:rPr>
        <w:t>year).</w:t>
      </w:r>
      <w:r>
        <w:rPr>
          <w:spacing w:val="33"/>
          <w:w w:val="110"/>
        </w:rPr>
        <w:t xml:space="preserve"> </w:t>
      </w:r>
      <w:r>
        <w:rPr>
          <w:w w:val="110"/>
        </w:rPr>
        <w:t>Severe</w:t>
      </w:r>
      <w:r>
        <w:rPr>
          <w:spacing w:val="25"/>
          <w:w w:val="110"/>
        </w:rPr>
        <w:t xml:space="preserve"> </w:t>
      </w:r>
      <w:r>
        <w:rPr>
          <w:w w:val="110"/>
        </w:rPr>
        <w:t>absence</w:t>
      </w:r>
      <w:r>
        <w:rPr>
          <w:spacing w:val="25"/>
          <w:w w:val="110"/>
        </w:rPr>
        <w:t xml:space="preserve"> </w:t>
      </w:r>
      <w:r>
        <w:rPr>
          <w:w w:val="110"/>
        </w:rPr>
        <w:t>is</w:t>
      </w:r>
      <w:r>
        <w:rPr>
          <w:spacing w:val="34"/>
          <w:w w:val="110"/>
        </w:rPr>
        <w:t xml:space="preserve"> </w:t>
      </w:r>
      <w:r>
        <w:rPr>
          <w:w w:val="110"/>
        </w:rPr>
        <w:t>where</w:t>
      </w:r>
      <w:r>
        <w:rPr>
          <w:spacing w:val="33"/>
          <w:w w:val="110"/>
        </w:rPr>
        <w:t xml:space="preserve"> </w:t>
      </w:r>
      <w:r>
        <w:rPr>
          <w:w w:val="110"/>
        </w:rPr>
        <w:t>a</w:t>
      </w:r>
      <w:r>
        <w:rPr>
          <w:spacing w:val="33"/>
          <w:w w:val="110"/>
        </w:rPr>
        <w:t xml:space="preserve"> </w:t>
      </w:r>
      <w:r>
        <w:rPr>
          <w:w w:val="110"/>
        </w:rPr>
        <w:t>pupil</w:t>
      </w:r>
      <w:r>
        <w:rPr>
          <w:spacing w:val="34"/>
          <w:w w:val="110"/>
        </w:rPr>
        <w:t xml:space="preserve"> </w:t>
      </w:r>
      <w:r>
        <w:rPr>
          <w:w w:val="110"/>
        </w:rPr>
        <w:t>is</w:t>
      </w:r>
      <w:r>
        <w:rPr>
          <w:spacing w:val="34"/>
          <w:w w:val="110"/>
        </w:rPr>
        <w:t xml:space="preserve"> </w:t>
      </w:r>
      <w:r>
        <w:rPr>
          <w:w w:val="110"/>
        </w:rPr>
        <w:t>missing</w:t>
      </w:r>
      <w:r>
        <w:rPr>
          <w:spacing w:val="34"/>
          <w:w w:val="110"/>
        </w:rPr>
        <w:t xml:space="preserve"> </w:t>
      </w:r>
      <w:r>
        <w:rPr>
          <w:w w:val="110"/>
        </w:rPr>
        <w:t>50% or more of school.</w:t>
      </w:r>
    </w:p>
    <w:p w14:paraId="69D00E07" w14:textId="77777777" w:rsidR="00C15D07" w:rsidRDefault="00C15D07">
      <w:pPr>
        <w:pStyle w:val="BodyText"/>
        <w:spacing w:before="9"/>
        <w:ind w:left="0"/>
      </w:pPr>
    </w:p>
    <w:p w14:paraId="6DB72212" w14:textId="77777777" w:rsidR="00C15D07" w:rsidRDefault="00014823">
      <w:pPr>
        <w:pStyle w:val="BodyText"/>
        <w:spacing w:before="1" w:line="237" w:lineRule="auto"/>
        <w:ind w:left="23" w:right="201"/>
      </w:pPr>
      <w:r>
        <w:rPr>
          <w:w w:val="110"/>
        </w:rPr>
        <w:t>If the pupil’s attendance still does not improve, a further warning letter will</w:t>
      </w:r>
      <w:r>
        <w:rPr>
          <w:spacing w:val="-6"/>
          <w:w w:val="110"/>
        </w:rPr>
        <w:t xml:space="preserve"> </w:t>
      </w:r>
      <w:r>
        <w:rPr>
          <w:w w:val="110"/>
        </w:rPr>
        <w:t>be</w:t>
      </w:r>
      <w:r>
        <w:rPr>
          <w:spacing w:val="-8"/>
          <w:w w:val="110"/>
        </w:rPr>
        <w:t xml:space="preserve"> </w:t>
      </w:r>
      <w:r>
        <w:rPr>
          <w:w w:val="110"/>
        </w:rPr>
        <w:t>sent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matter</w:t>
      </w:r>
      <w:r>
        <w:rPr>
          <w:spacing w:val="-4"/>
          <w:w w:val="110"/>
        </w:rPr>
        <w:t xml:space="preserve"> </w:t>
      </w:r>
      <w:r>
        <w:rPr>
          <w:w w:val="110"/>
        </w:rPr>
        <w:t>will</w:t>
      </w:r>
      <w:r>
        <w:rPr>
          <w:spacing w:val="-3"/>
          <w:w w:val="110"/>
        </w:rPr>
        <w:t xml:space="preserve"> </w:t>
      </w:r>
      <w:r>
        <w:rPr>
          <w:w w:val="110"/>
        </w:rPr>
        <w:t>be</w:t>
      </w:r>
      <w:r>
        <w:rPr>
          <w:spacing w:val="-4"/>
          <w:w w:val="110"/>
        </w:rPr>
        <w:t xml:space="preserve"> </w:t>
      </w:r>
      <w:r>
        <w:rPr>
          <w:w w:val="110"/>
        </w:rPr>
        <w:t>raised</w:t>
      </w:r>
      <w:r>
        <w:rPr>
          <w:spacing w:val="-3"/>
          <w:w w:val="110"/>
        </w:rPr>
        <w:t xml:space="preserve"> </w:t>
      </w:r>
      <w:r>
        <w:rPr>
          <w:w w:val="110"/>
        </w:rPr>
        <w:t>with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pupil’s</w:t>
      </w:r>
      <w:r>
        <w:rPr>
          <w:spacing w:val="-3"/>
          <w:w w:val="110"/>
        </w:rPr>
        <w:t xml:space="preserve"> </w:t>
      </w:r>
      <w:r>
        <w:rPr>
          <w:w w:val="110"/>
        </w:rPr>
        <w:t>placing</w:t>
      </w:r>
      <w:r>
        <w:rPr>
          <w:spacing w:val="-4"/>
          <w:w w:val="110"/>
        </w:rPr>
        <w:t xml:space="preserve"> </w:t>
      </w:r>
      <w:r>
        <w:rPr>
          <w:w w:val="110"/>
        </w:rPr>
        <w:t>authority and, if possible, the relevant attendance support team.</w:t>
      </w:r>
    </w:p>
    <w:p w14:paraId="25A2EC39" w14:textId="77777777" w:rsidR="00C15D07" w:rsidRDefault="00C15D07">
      <w:pPr>
        <w:pStyle w:val="BodyText"/>
        <w:spacing w:before="4"/>
        <w:ind w:left="0"/>
      </w:pPr>
    </w:p>
    <w:p w14:paraId="764D1EE5" w14:textId="77777777" w:rsidR="00C15D07" w:rsidRDefault="00014823">
      <w:pPr>
        <w:pStyle w:val="Heading1"/>
        <w:rPr>
          <w:u w:val="none"/>
        </w:rPr>
      </w:pPr>
      <w:r>
        <w:rPr>
          <w:spacing w:val="-2"/>
          <w:w w:val="120"/>
        </w:rPr>
        <w:t>PUNCTUALITY</w:t>
      </w:r>
    </w:p>
    <w:p w14:paraId="07A72F61" w14:textId="77777777" w:rsidR="00C15D07" w:rsidRDefault="00C15D07">
      <w:pPr>
        <w:pStyle w:val="BodyText"/>
        <w:spacing w:before="5"/>
        <w:ind w:left="0"/>
        <w:rPr>
          <w:b/>
        </w:rPr>
      </w:pPr>
    </w:p>
    <w:p w14:paraId="33D15D34" w14:textId="77777777" w:rsidR="00C15D07" w:rsidRDefault="00014823">
      <w:pPr>
        <w:pStyle w:val="BodyText"/>
        <w:ind w:left="23" w:right="294"/>
      </w:pPr>
      <w:r>
        <w:rPr>
          <w:w w:val="110"/>
        </w:rPr>
        <w:t>Good</w:t>
      </w:r>
      <w:r>
        <w:rPr>
          <w:spacing w:val="-2"/>
          <w:w w:val="110"/>
        </w:rPr>
        <w:t xml:space="preserve"> </w:t>
      </w:r>
      <w:r>
        <w:rPr>
          <w:w w:val="110"/>
        </w:rPr>
        <w:t>time-keeping</w:t>
      </w:r>
      <w:r>
        <w:rPr>
          <w:spacing w:val="-1"/>
          <w:w w:val="110"/>
        </w:rPr>
        <w:t xml:space="preserve"> </w:t>
      </w:r>
      <w:r>
        <w:rPr>
          <w:w w:val="110"/>
        </w:rPr>
        <w:t>is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vital</w:t>
      </w:r>
      <w:r>
        <w:rPr>
          <w:spacing w:val="-2"/>
          <w:w w:val="110"/>
        </w:rPr>
        <w:t xml:space="preserve"> </w:t>
      </w:r>
      <w:r>
        <w:rPr>
          <w:w w:val="110"/>
        </w:rPr>
        <w:t>skill</w:t>
      </w:r>
      <w:r>
        <w:rPr>
          <w:spacing w:val="-1"/>
          <w:w w:val="110"/>
        </w:rPr>
        <w:t xml:space="preserve"> </w:t>
      </w:r>
      <w:r>
        <w:rPr>
          <w:w w:val="110"/>
        </w:rPr>
        <w:t>for</w:t>
      </w:r>
      <w:r>
        <w:rPr>
          <w:spacing w:val="-2"/>
          <w:w w:val="110"/>
        </w:rPr>
        <w:t xml:space="preserve"> </w:t>
      </w:r>
      <w:r>
        <w:rPr>
          <w:w w:val="110"/>
        </w:rPr>
        <w:t>life.</w:t>
      </w:r>
      <w:r>
        <w:rPr>
          <w:spacing w:val="-2"/>
          <w:w w:val="110"/>
        </w:rPr>
        <w:t xml:space="preserve"> </w:t>
      </w:r>
      <w:r>
        <w:rPr>
          <w:w w:val="110"/>
        </w:rPr>
        <w:t>Being</w:t>
      </w:r>
      <w:r>
        <w:rPr>
          <w:spacing w:val="-1"/>
          <w:w w:val="110"/>
        </w:rPr>
        <w:t xml:space="preserve"> </w:t>
      </w:r>
      <w:r>
        <w:rPr>
          <w:w w:val="110"/>
        </w:rPr>
        <w:t>on</w:t>
      </w:r>
      <w:r>
        <w:rPr>
          <w:spacing w:val="-2"/>
          <w:w w:val="110"/>
        </w:rPr>
        <w:t xml:space="preserve"> </w:t>
      </w:r>
      <w:r>
        <w:rPr>
          <w:w w:val="110"/>
        </w:rPr>
        <w:t>time</w:t>
      </w:r>
      <w:r>
        <w:rPr>
          <w:spacing w:val="-2"/>
          <w:w w:val="110"/>
        </w:rPr>
        <w:t xml:space="preserve"> </w:t>
      </w:r>
      <w:r>
        <w:rPr>
          <w:w w:val="110"/>
        </w:rPr>
        <w:t>helps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pupil</w:t>
      </w:r>
      <w:r>
        <w:rPr>
          <w:spacing w:val="-1"/>
          <w:w w:val="110"/>
        </w:rPr>
        <w:t xml:space="preserve"> </w:t>
      </w:r>
      <w:r>
        <w:rPr>
          <w:w w:val="110"/>
        </w:rPr>
        <w:t>to</w:t>
      </w:r>
      <w:r>
        <w:rPr>
          <w:spacing w:val="-1"/>
          <w:w w:val="110"/>
        </w:rPr>
        <w:t xml:space="preserve"> </w:t>
      </w:r>
      <w:r>
        <w:rPr>
          <w:w w:val="110"/>
        </w:rPr>
        <w:t>be calm, relaxed and happy in school. Poor punctuality is unacceptable. If a pupil misses the start of the day, they can miss work and do not spend time with their teacher getting vital information and news for the day.</w:t>
      </w:r>
    </w:p>
    <w:p w14:paraId="01F159E1" w14:textId="77777777" w:rsidR="00C15D07" w:rsidRDefault="00014823">
      <w:pPr>
        <w:pStyle w:val="BodyText"/>
        <w:spacing w:before="3"/>
        <w:ind w:left="23" w:right="309"/>
      </w:pPr>
      <w:r>
        <w:rPr>
          <w:spacing w:val="-2"/>
          <w:w w:val="115"/>
        </w:rPr>
        <w:t>Late-arriving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pupils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also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disrupt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lessons,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can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be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embarrassing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for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 xml:space="preserve">the </w:t>
      </w:r>
      <w:r>
        <w:rPr>
          <w:w w:val="115"/>
        </w:rPr>
        <w:t>pupil and can also encourage absence.</w:t>
      </w:r>
    </w:p>
    <w:p w14:paraId="2311B2E1" w14:textId="77777777" w:rsidR="00C15D07" w:rsidRDefault="00C15D07">
      <w:pPr>
        <w:pStyle w:val="BodyText"/>
        <w:spacing w:before="5"/>
        <w:ind w:left="0"/>
      </w:pPr>
    </w:p>
    <w:p w14:paraId="790826AC" w14:textId="77777777" w:rsidR="00C15D07" w:rsidRDefault="00014823">
      <w:pPr>
        <w:pStyle w:val="BodyText"/>
        <w:ind w:left="23"/>
      </w:pPr>
      <w:r>
        <w:rPr>
          <w:w w:val="110"/>
        </w:rPr>
        <w:t>The register is a statutory document and is taken twice a day. Each day counts as two sessions of attendance.</w:t>
      </w:r>
    </w:p>
    <w:p w14:paraId="48C08986" w14:textId="77777777" w:rsidR="00C15D07" w:rsidRDefault="00C15D07">
      <w:pPr>
        <w:pStyle w:val="BodyText"/>
        <w:spacing w:before="3"/>
        <w:ind w:left="0"/>
      </w:pPr>
    </w:p>
    <w:p w14:paraId="1D68A908" w14:textId="77777777" w:rsidR="00C15D07" w:rsidRDefault="00014823">
      <w:pPr>
        <w:pStyle w:val="BodyText"/>
        <w:spacing w:before="1"/>
        <w:ind w:left="23"/>
      </w:pPr>
      <w:r>
        <w:rPr>
          <w:w w:val="110"/>
        </w:rPr>
        <w:t>Timings</w:t>
      </w:r>
      <w:r>
        <w:rPr>
          <w:spacing w:val="-7"/>
          <w:w w:val="110"/>
        </w:rPr>
        <w:t xml:space="preserve"> </w:t>
      </w:r>
      <w:r>
        <w:rPr>
          <w:w w:val="110"/>
        </w:rPr>
        <w:t>are</w:t>
      </w:r>
      <w:r>
        <w:rPr>
          <w:spacing w:val="-3"/>
          <w:w w:val="110"/>
        </w:rPr>
        <w:t xml:space="preserve"> </w:t>
      </w:r>
      <w:r>
        <w:rPr>
          <w:w w:val="110"/>
        </w:rPr>
        <w:t>made</w:t>
      </w:r>
      <w:r>
        <w:rPr>
          <w:spacing w:val="-3"/>
          <w:w w:val="110"/>
        </w:rPr>
        <w:t xml:space="preserve"> </w:t>
      </w:r>
      <w:r>
        <w:rPr>
          <w:w w:val="110"/>
        </w:rPr>
        <w:t>clear</w:t>
      </w:r>
      <w:r>
        <w:rPr>
          <w:spacing w:val="-3"/>
          <w:w w:val="110"/>
        </w:rPr>
        <w:t xml:space="preserve"> </w:t>
      </w:r>
      <w:r>
        <w:rPr>
          <w:w w:val="110"/>
        </w:rPr>
        <w:t>to</w:t>
      </w:r>
      <w:r>
        <w:rPr>
          <w:spacing w:val="-2"/>
          <w:w w:val="110"/>
        </w:rPr>
        <w:t xml:space="preserve"> </w:t>
      </w:r>
      <w:r>
        <w:rPr>
          <w:w w:val="110"/>
        </w:rPr>
        <w:t>families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local authority</w:t>
      </w:r>
      <w:r>
        <w:rPr>
          <w:spacing w:val="-1"/>
          <w:w w:val="110"/>
        </w:rPr>
        <w:t xml:space="preserve"> </w:t>
      </w:r>
      <w:r>
        <w:rPr>
          <w:w w:val="110"/>
        </w:rPr>
        <w:t>transport</w:t>
      </w:r>
      <w:r>
        <w:rPr>
          <w:spacing w:val="-2"/>
          <w:w w:val="110"/>
        </w:rPr>
        <w:t xml:space="preserve"> teams.</w:t>
      </w:r>
    </w:p>
    <w:p w14:paraId="53295918" w14:textId="77777777" w:rsidR="00C15D07" w:rsidRDefault="00C15D07">
      <w:pPr>
        <w:pStyle w:val="BodyText"/>
        <w:spacing w:before="1"/>
        <w:ind w:left="0"/>
      </w:pPr>
    </w:p>
    <w:p w14:paraId="744BC89B" w14:textId="39916502" w:rsidR="00C15D07" w:rsidRDefault="00014823">
      <w:pPr>
        <w:pStyle w:val="Heading2"/>
      </w:pPr>
      <w:r>
        <w:rPr>
          <w:w w:val="120"/>
        </w:rPr>
        <w:t>The</w:t>
      </w:r>
      <w:r>
        <w:rPr>
          <w:spacing w:val="3"/>
          <w:w w:val="120"/>
        </w:rPr>
        <w:t xml:space="preserve"> </w:t>
      </w:r>
      <w:r>
        <w:rPr>
          <w:w w:val="120"/>
        </w:rPr>
        <w:t>school</w:t>
      </w:r>
      <w:r>
        <w:rPr>
          <w:spacing w:val="5"/>
          <w:w w:val="120"/>
        </w:rPr>
        <w:t xml:space="preserve"> </w:t>
      </w:r>
      <w:r>
        <w:rPr>
          <w:w w:val="120"/>
        </w:rPr>
        <w:t>day</w:t>
      </w:r>
      <w:r>
        <w:rPr>
          <w:spacing w:val="4"/>
          <w:w w:val="120"/>
        </w:rPr>
        <w:t xml:space="preserve"> </w:t>
      </w:r>
      <w:r>
        <w:rPr>
          <w:w w:val="120"/>
        </w:rPr>
        <w:t>starts</w:t>
      </w:r>
      <w:r>
        <w:rPr>
          <w:spacing w:val="4"/>
          <w:w w:val="120"/>
        </w:rPr>
        <w:t xml:space="preserve"> </w:t>
      </w:r>
      <w:r>
        <w:rPr>
          <w:w w:val="120"/>
        </w:rPr>
        <w:t>at</w:t>
      </w:r>
      <w:r>
        <w:rPr>
          <w:spacing w:val="5"/>
          <w:w w:val="120"/>
        </w:rPr>
        <w:t xml:space="preserve"> </w:t>
      </w:r>
      <w:r w:rsidR="00FD09EA">
        <w:rPr>
          <w:w w:val="120"/>
        </w:rPr>
        <w:t>9.3</w:t>
      </w:r>
      <w:r w:rsidR="00C610AE">
        <w:rPr>
          <w:w w:val="120"/>
        </w:rPr>
        <w:t>0</w:t>
      </w:r>
      <w:r>
        <w:rPr>
          <w:spacing w:val="4"/>
          <w:w w:val="120"/>
        </w:rPr>
        <w:t xml:space="preserve"> </w:t>
      </w:r>
      <w:r>
        <w:rPr>
          <w:w w:val="120"/>
        </w:rPr>
        <w:t>and</w:t>
      </w:r>
      <w:r>
        <w:rPr>
          <w:spacing w:val="-5"/>
          <w:w w:val="120"/>
        </w:rPr>
        <w:t xml:space="preserve"> </w:t>
      </w:r>
      <w:r>
        <w:rPr>
          <w:w w:val="120"/>
        </w:rPr>
        <w:t>ends</w:t>
      </w:r>
      <w:r>
        <w:rPr>
          <w:spacing w:val="4"/>
          <w:w w:val="120"/>
        </w:rPr>
        <w:t xml:space="preserve"> </w:t>
      </w:r>
      <w:r>
        <w:rPr>
          <w:w w:val="120"/>
        </w:rPr>
        <w:t>at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15:00.</w:t>
      </w:r>
    </w:p>
    <w:p w14:paraId="1A5BC8D0" w14:textId="4110A900" w:rsidR="00C15D07" w:rsidRDefault="00B06FA3">
      <w:pPr>
        <w:pStyle w:val="BodyText"/>
        <w:spacing w:before="276"/>
        <w:ind w:left="23"/>
      </w:pPr>
      <w:r>
        <w:rPr>
          <w:w w:val="110"/>
        </w:rPr>
        <w:t>The register is marked</w:t>
      </w:r>
      <w:r w:rsidR="00014823">
        <w:rPr>
          <w:w w:val="110"/>
        </w:rPr>
        <w:t xml:space="preserve"> at 09:</w:t>
      </w:r>
      <w:r w:rsidR="00C610AE">
        <w:rPr>
          <w:w w:val="110"/>
        </w:rPr>
        <w:t>45</w:t>
      </w:r>
      <w:r w:rsidR="00014823">
        <w:rPr>
          <w:w w:val="110"/>
        </w:rPr>
        <w:t>. If a pupil arrives after the registration period they</w:t>
      </w:r>
      <w:r w:rsidR="00014823">
        <w:rPr>
          <w:spacing w:val="-2"/>
          <w:w w:val="110"/>
        </w:rPr>
        <w:t xml:space="preserve"> </w:t>
      </w:r>
      <w:r w:rsidR="00014823">
        <w:rPr>
          <w:w w:val="110"/>
        </w:rPr>
        <w:t>will</w:t>
      </w:r>
      <w:r w:rsidR="00014823">
        <w:rPr>
          <w:spacing w:val="-1"/>
          <w:w w:val="110"/>
        </w:rPr>
        <w:t xml:space="preserve"> </w:t>
      </w:r>
      <w:r w:rsidR="00014823">
        <w:rPr>
          <w:w w:val="110"/>
        </w:rPr>
        <w:t>be</w:t>
      </w:r>
      <w:r w:rsidR="00014823">
        <w:rPr>
          <w:spacing w:val="-4"/>
          <w:w w:val="110"/>
        </w:rPr>
        <w:t xml:space="preserve"> </w:t>
      </w:r>
      <w:r w:rsidR="00014823">
        <w:rPr>
          <w:w w:val="110"/>
        </w:rPr>
        <w:t>formally</w:t>
      </w:r>
      <w:r w:rsidR="00014823">
        <w:rPr>
          <w:spacing w:val="-2"/>
          <w:w w:val="110"/>
        </w:rPr>
        <w:t xml:space="preserve"> </w:t>
      </w:r>
      <w:r w:rsidR="00014823">
        <w:rPr>
          <w:w w:val="110"/>
        </w:rPr>
        <w:t>marked in</w:t>
      </w:r>
      <w:r w:rsidR="00014823">
        <w:rPr>
          <w:spacing w:val="-1"/>
          <w:w w:val="110"/>
        </w:rPr>
        <w:t xml:space="preserve"> </w:t>
      </w:r>
      <w:r w:rsidR="00014823">
        <w:rPr>
          <w:w w:val="110"/>
        </w:rPr>
        <w:t>as</w:t>
      </w:r>
      <w:r w:rsidR="00014823">
        <w:rPr>
          <w:spacing w:val="-5"/>
          <w:w w:val="110"/>
        </w:rPr>
        <w:t xml:space="preserve"> </w:t>
      </w:r>
      <w:r w:rsidR="00014823">
        <w:rPr>
          <w:w w:val="110"/>
        </w:rPr>
        <w:t>late. At</w:t>
      </w:r>
      <w:r w:rsidR="00014823">
        <w:rPr>
          <w:spacing w:val="-3"/>
          <w:w w:val="110"/>
        </w:rPr>
        <w:t xml:space="preserve"> </w:t>
      </w:r>
      <w:r w:rsidR="00C610AE">
        <w:rPr>
          <w:w w:val="110"/>
        </w:rPr>
        <w:t>10.00</w:t>
      </w:r>
      <w:r w:rsidR="00014823">
        <w:rPr>
          <w:spacing w:val="-4"/>
          <w:w w:val="110"/>
        </w:rPr>
        <w:t xml:space="preserve"> </w:t>
      </w:r>
      <w:r w:rsidR="00014823">
        <w:rPr>
          <w:w w:val="110"/>
        </w:rPr>
        <w:t>the register will be closed.</w:t>
      </w:r>
    </w:p>
    <w:p w14:paraId="4E33999F" w14:textId="77777777" w:rsidR="00C15D07" w:rsidRDefault="00C15D07">
      <w:pPr>
        <w:pStyle w:val="BodyText"/>
        <w:spacing w:before="5"/>
        <w:ind w:left="0"/>
      </w:pPr>
    </w:p>
    <w:p w14:paraId="2C993C3C" w14:textId="77777777" w:rsidR="00C15D07" w:rsidRDefault="00014823">
      <w:pPr>
        <w:pStyle w:val="BodyText"/>
        <w:ind w:left="23" w:right="186"/>
        <w:jc w:val="both"/>
      </w:pPr>
      <w:r>
        <w:rPr>
          <w:w w:val="110"/>
        </w:rPr>
        <w:t>In accordance with the regulations, if a pupil arrives after that time, they will receive a mark to note that they are on site, but this will not count as a ‘present’ mark and it will mean they have an unauthorised absence.</w:t>
      </w:r>
    </w:p>
    <w:p w14:paraId="0DA88A9D" w14:textId="77777777" w:rsidR="00C15D07" w:rsidRDefault="00C15D07">
      <w:pPr>
        <w:pStyle w:val="BodyText"/>
        <w:spacing w:before="4"/>
        <w:ind w:left="0"/>
      </w:pPr>
    </w:p>
    <w:p w14:paraId="15DA6116" w14:textId="30E0CE84" w:rsidR="00C15D07" w:rsidRDefault="00014823">
      <w:pPr>
        <w:pStyle w:val="BodyText"/>
        <w:ind w:left="23" w:right="475"/>
        <w:jc w:val="both"/>
      </w:pPr>
      <w:r>
        <w:rPr>
          <w:w w:val="110"/>
        </w:rPr>
        <w:t>It is essential that pupils arriving and leaving school with a family member outside the normal hours are signed in and out from the school office. These records are used in the case of fire/emergency.</w:t>
      </w:r>
    </w:p>
    <w:p w14:paraId="75CB375F" w14:textId="77777777" w:rsidR="00C15D07" w:rsidRDefault="00C15D07">
      <w:pPr>
        <w:pStyle w:val="BodyText"/>
        <w:spacing w:before="5"/>
        <w:ind w:left="0"/>
      </w:pPr>
    </w:p>
    <w:p w14:paraId="10182210" w14:textId="54A715F4" w:rsidR="00C15D07" w:rsidRDefault="00014823">
      <w:pPr>
        <w:pStyle w:val="BodyText"/>
        <w:ind w:left="23" w:right="309"/>
      </w:pPr>
      <w:r>
        <w:rPr>
          <w:w w:val="110"/>
        </w:rPr>
        <w:t>If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pupil</w:t>
      </w:r>
      <w:r>
        <w:rPr>
          <w:spacing w:val="-3"/>
          <w:w w:val="110"/>
        </w:rPr>
        <w:t xml:space="preserve"> </w:t>
      </w:r>
      <w:r>
        <w:rPr>
          <w:w w:val="110"/>
        </w:rPr>
        <w:t>has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persistent</w:t>
      </w:r>
      <w:r>
        <w:rPr>
          <w:spacing w:val="-2"/>
          <w:w w:val="110"/>
        </w:rPr>
        <w:t xml:space="preserve"> </w:t>
      </w:r>
      <w:r>
        <w:rPr>
          <w:w w:val="110"/>
        </w:rPr>
        <w:t>late</w:t>
      </w:r>
      <w:r>
        <w:rPr>
          <w:spacing w:val="-3"/>
          <w:w w:val="110"/>
        </w:rPr>
        <w:t xml:space="preserve"> </w:t>
      </w:r>
      <w:r>
        <w:rPr>
          <w:w w:val="110"/>
        </w:rPr>
        <w:t>record,</w:t>
      </w:r>
      <w:r>
        <w:rPr>
          <w:spacing w:val="-2"/>
          <w:w w:val="110"/>
        </w:rPr>
        <w:t xml:space="preserve"> </w:t>
      </w:r>
      <w:r>
        <w:rPr>
          <w:w w:val="110"/>
        </w:rPr>
        <w:t>families</w:t>
      </w:r>
      <w:r>
        <w:rPr>
          <w:spacing w:val="-2"/>
          <w:w w:val="110"/>
        </w:rPr>
        <w:t xml:space="preserve"> </w:t>
      </w:r>
      <w:r>
        <w:rPr>
          <w:w w:val="110"/>
        </w:rPr>
        <w:t>will</w:t>
      </w:r>
      <w:r>
        <w:rPr>
          <w:spacing w:val="-3"/>
          <w:w w:val="110"/>
        </w:rPr>
        <w:t xml:space="preserve"> </w:t>
      </w:r>
      <w:r>
        <w:rPr>
          <w:w w:val="110"/>
        </w:rPr>
        <w:t>be</w:t>
      </w:r>
      <w:r>
        <w:rPr>
          <w:spacing w:val="-3"/>
          <w:w w:val="110"/>
        </w:rPr>
        <w:t xml:space="preserve"> </w:t>
      </w:r>
      <w:r>
        <w:rPr>
          <w:w w:val="110"/>
        </w:rPr>
        <w:t>asked</w:t>
      </w:r>
      <w:r>
        <w:rPr>
          <w:spacing w:val="-2"/>
          <w:w w:val="110"/>
        </w:rPr>
        <w:t xml:space="preserve"> </w:t>
      </w:r>
      <w:r>
        <w:rPr>
          <w:w w:val="110"/>
        </w:rPr>
        <w:t>to</w:t>
      </w:r>
      <w:r>
        <w:rPr>
          <w:spacing w:val="-2"/>
          <w:w w:val="110"/>
        </w:rPr>
        <w:t xml:space="preserve"> </w:t>
      </w:r>
      <w:r>
        <w:rPr>
          <w:w w:val="110"/>
        </w:rPr>
        <w:t>meet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with the </w:t>
      </w:r>
      <w:r w:rsidR="00045B6D">
        <w:rPr>
          <w:w w:val="110"/>
        </w:rPr>
        <w:t>Head of School</w:t>
      </w:r>
      <w:r>
        <w:rPr>
          <w:w w:val="110"/>
        </w:rPr>
        <w:t xml:space="preserve"> to resolve the problem. However, families can approach the </w:t>
      </w:r>
      <w:r w:rsidR="00753251">
        <w:rPr>
          <w:w w:val="110"/>
        </w:rPr>
        <w:t>Head of School</w:t>
      </w:r>
      <w:r>
        <w:rPr>
          <w:w w:val="110"/>
        </w:rPr>
        <w:t xml:space="preserve"> at any time if they are having problems getting their child to school on time.</w:t>
      </w:r>
    </w:p>
    <w:p w14:paraId="08DF7EAE" w14:textId="77777777" w:rsidR="00C15D07" w:rsidRDefault="00C15D07">
      <w:pPr>
        <w:pStyle w:val="BodyText"/>
        <w:spacing w:before="1"/>
        <w:ind w:left="0"/>
      </w:pPr>
    </w:p>
    <w:p w14:paraId="010B9BE7" w14:textId="19F9CD38" w:rsidR="00C15D07" w:rsidRDefault="00014823">
      <w:pPr>
        <w:pStyle w:val="BodyText"/>
        <w:ind w:left="23"/>
      </w:pPr>
      <w:r>
        <w:rPr>
          <w:w w:val="110"/>
        </w:rPr>
        <w:t>We encourage good punctuality by being positive role models to our pupils and through celebrating and rewarding good punctuality</w:t>
      </w:r>
      <w:r w:rsidR="00753251">
        <w:rPr>
          <w:w w:val="110"/>
        </w:rPr>
        <w:t>/</w:t>
      </w:r>
    </w:p>
    <w:p w14:paraId="3568935B" w14:textId="77777777" w:rsidR="00C15D07" w:rsidRDefault="00C15D07">
      <w:pPr>
        <w:pStyle w:val="BodyText"/>
        <w:spacing w:before="3"/>
        <w:ind w:left="0"/>
      </w:pPr>
    </w:p>
    <w:p w14:paraId="24FDD4A1" w14:textId="6FE477F1" w:rsidR="00C15D07" w:rsidRDefault="00014823" w:rsidP="004C76F9">
      <w:pPr>
        <w:pStyle w:val="BodyText"/>
        <w:spacing w:before="1"/>
        <w:ind w:left="23" w:right="537"/>
        <w:jc w:val="both"/>
      </w:pPr>
      <w:r>
        <w:rPr>
          <w:w w:val="110"/>
        </w:rPr>
        <w:t xml:space="preserve">As special schools catering for a large proportion of pupils who arrive to </w:t>
      </w:r>
      <w:r>
        <w:rPr>
          <w:w w:val="110"/>
        </w:rPr>
        <w:lastRenderedPageBreak/>
        <w:t>school from a wide range of locations on transport provided by placing</w:t>
      </w:r>
      <w:r w:rsidR="004C76F9">
        <w:rPr>
          <w:w w:val="110"/>
        </w:rPr>
        <w:t xml:space="preserve"> </w:t>
      </w:r>
      <w:r>
        <w:rPr>
          <w:w w:val="110"/>
        </w:rPr>
        <w:t>authorities’ special educational needs</w:t>
      </w:r>
      <w:r>
        <w:rPr>
          <w:spacing w:val="-1"/>
          <w:w w:val="110"/>
        </w:rPr>
        <w:t xml:space="preserve"> </w:t>
      </w:r>
      <w:r>
        <w:rPr>
          <w:w w:val="110"/>
        </w:rPr>
        <w:t>and/or</w:t>
      </w:r>
      <w:r>
        <w:rPr>
          <w:spacing w:val="-1"/>
          <w:w w:val="110"/>
        </w:rPr>
        <w:t xml:space="preserve"> </w:t>
      </w:r>
      <w:r>
        <w:rPr>
          <w:w w:val="110"/>
        </w:rPr>
        <w:t>disabilities (SEND)</w:t>
      </w:r>
      <w:r>
        <w:rPr>
          <w:spacing w:val="-1"/>
          <w:w w:val="110"/>
        </w:rPr>
        <w:t xml:space="preserve"> </w:t>
      </w:r>
      <w:r>
        <w:rPr>
          <w:w w:val="110"/>
        </w:rPr>
        <w:t>teams, we acknowledge that sometimes</w:t>
      </w:r>
      <w:r w:rsidR="004C76F9">
        <w:rPr>
          <w:w w:val="110"/>
        </w:rPr>
        <w:t xml:space="preserve"> </w:t>
      </w:r>
      <w:r>
        <w:rPr>
          <w:w w:val="110"/>
        </w:rPr>
        <w:t>transport providers arrive late to school. This can be for reasons beyond pupils’ and</w:t>
      </w:r>
      <w:r w:rsidR="004C76F9">
        <w:rPr>
          <w:w w:val="110"/>
        </w:rPr>
        <w:t xml:space="preserve"> </w:t>
      </w:r>
      <w:r>
        <w:rPr>
          <w:w w:val="110"/>
        </w:rPr>
        <w:t>families’ control, such as heavy traffic or the late arrival of escorts. Pupils</w:t>
      </w:r>
      <w:r>
        <w:rPr>
          <w:spacing w:val="-3"/>
          <w:w w:val="110"/>
        </w:rPr>
        <w:t xml:space="preserve"> </w:t>
      </w:r>
      <w:r>
        <w:rPr>
          <w:w w:val="110"/>
        </w:rPr>
        <w:t>will</w:t>
      </w:r>
      <w:r>
        <w:rPr>
          <w:spacing w:val="-5"/>
          <w:w w:val="110"/>
        </w:rPr>
        <w:t xml:space="preserve"> </w:t>
      </w:r>
      <w:r>
        <w:rPr>
          <w:w w:val="110"/>
        </w:rPr>
        <w:t>not be</w:t>
      </w:r>
      <w:r>
        <w:rPr>
          <w:spacing w:val="-3"/>
          <w:w w:val="110"/>
        </w:rPr>
        <w:t xml:space="preserve"> </w:t>
      </w:r>
      <w:r>
        <w:rPr>
          <w:w w:val="110"/>
        </w:rPr>
        <w:t>penalised for</w:t>
      </w:r>
      <w:r>
        <w:rPr>
          <w:spacing w:val="-3"/>
          <w:w w:val="110"/>
        </w:rPr>
        <w:t xml:space="preserve"> </w:t>
      </w:r>
      <w:r>
        <w:rPr>
          <w:w w:val="110"/>
        </w:rPr>
        <w:t>lateness that is</w:t>
      </w:r>
      <w:r>
        <w:rPr>
          <w:spacing w:val="-3"/>
          <w:w w:val="110"/>
        </w:rPr>
        <w:t xml:space="preserve"> </w:t>
      </w:r>
      <w:r>
        <w:rPr>
          <w:w w:val="110"/>
        </w:rPr>
        <w:t>beyond their control.Pupils who travel independently must ensure they make suitable arrangements to get to school on time.</w:t>
      </w:r>
    </w:p>
    <w:p w14:paraId="38D2ECA5" w14:textId="77777777" w:rsidR="00C15D07" w:rsidRDefault="00014823">
      <w:pPr>
        <w:pStyle w:val="Heading1"/>
        <w:spacing w:before="275"/>
        <w:rPr>
          <w:u w:val="none"/>
        </w:rPr>
      </w:pPr>
      <w:r>
        <w:rPr>
          <w:w w:val="125"/>
        </w:rPr>
        <w:t>ILLNESS</w:t>
      </w:r>
      <w:r>
        <w:rPr>
          <w:spacing w:val="-16"/>
          <w:w w:val="125"/>
        </w:rPr>
        <w:t xml:space="preserve"> </w:t>
      </w:r>
      <w:r>
        <w:rPr>
          <w:w w:val="125"/>
        </w:rPr>
        <w:t>AND</w:t>
      </w:r>
      <w:r>
        <w:rPr>
          <w:spacing w:val="-15"/>
          <w:w w:val="125"/>
        </w:rPr>
        <w:t xml:space="preserve"> </w:t>
      </w:r>
      <w:r>
        <w:rPr>
          <w:w w:val="125"/>
        </w:rPr>
        <w:t>MEDICAL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APPOINTMENTS</w:t>
      </w:r>
    </w:p>
    <w:p w14:paraId="0ECD4CB6" w14:textId="77777777" w:rsidR="00C15D07" w:rsidRDefault="00C15D07">
      <w:pPr>
        <w:pStyle w:val="BodyText"/>
        <w:spacing w:before="6"/>
        <w:ind w:left="0"/>
        <w:rPr>
          <w:b/>
        </w:rPr>
      </w:pPr>
    </w:p>
    <w:p w14:paraId="7504A2A1" w14:textId="77777777" w:rsidR="00C15D07" w:rsidRDefault="00014823">
      <w:pPr>
        <w:pStyle w:val="BodyText"/>
        <w:ind w:left="23" w:right="102"/>
      </w:pPr>
      <w:r>
        <w:rPr>
          <w:w w:val="115"/>
        </w:rPr>
        <w:t>Every</w:t>
      </w:r>
      <w:r>
        <w:rPr>
          <w:spacing w:val="-9"/>
          <w:w w:val="115"/>
        </w:rPr>
        <w:t xml:space="preserve"> </w:t>
      </w:r>
      <w:r>
        <w:rPr>
          <w:w w:val="115"/>
        </w:rPr>
        <w:t>effort</w:t>
      </w:r>
      <w:r>
        <w:rPr>
          <w:spacing w:val="-9"/>
          <w:w w:val="115"/>
        </w:rPr>
        <w:t xml:space="preserve"> </w:t>
      </w:r>
      <w:r>
        <w:rPr>
          <w:w w:val="115"/>
        </w:rPr>
        <w:t>should</w:t>
      </w:r>
      <w:r>
        <w:rPr>
          <w:spacing w:val="-9"/>
          <w:w w:val="115"/>
        </w:rPr>
        <w:t xml:space="preserve"> </w:t>
      </w:r>
      <w:r>
        <w:rPr>
          <w:w w:val="115"/>
        </w:rPr>
        <w:t>be</w:t>
      </w:r>
      <w:r>
        <w:rPr>
          <w:spacing w:val="-9"/>
          <w:w w:val="115"/>
        </w:rPr>
        <w:t xml:space="preserve"> </w:t>
      </w:r>
      <w:r>
        <w:rPr>
          <w:w w:val="115"/>
        </w:rPr>
        <w:t>made</w:t>
      </w:r>
      <w:r>
        <w:rPr>
          <w:spacing w:val="-10"/>
          <w:w w:val="115"/>
        </w:rPr>
        <w:t xml:space="preserve"> </w:t>
      </w:r>
      <w:r>
        <w:rPr>
          <w:w w:val="115"/>
        </w:rPr>
        <w:t>to</w:t>
      </w:r>
      <w:r>
        <w:rPr>
          <w:spacing w:val="-9"/>
          <w:w w:val="115"/>
        </w:rPr>
        <w:t xml:space="preserve"> </w:t>
      </w:r>
      <w:r>
        <w:rPr>
          <w:w w:val="115"/>
        </w:rPr>
        <w:t>arrange</w:t>
      </w:r>
      <w:r>
        <w:rPr>
          <w:spacing w:val="-9"/>
          <w:w w:val="115"/>
        </w:rPr>
        <w:t xml:space="preserve"> </w:t>
      </w:r>
      <w:r>
        <w:rPr>
          <w:w w:val="115"/>
        </w:rPr>
        <w:t>medical</w:t>
      </w:r>
      <w:r>
        <w:rPr>
          <w:spacing w:val="-9"/>
          <w:w w:val="115"/>
        </w:rPr>
        <w:t xml:space="preserve"> </w:t>
      </w:r>
      <w:r>
        <w:rPr>
          <w:w w:val="115"/>
        </w:rPr>
        <w:t>appointments</w:t>
      </w:r>
      <w:r>
        <w:rPr>
          <w:spacing w:val="-9"/>
          <w:w w:val="115"/>
        </w:rPr>
        <w:t xml:space="preserve"> </w:t>
      </w:r>
      <w:r>
        <w:rPr>
          <w:w w:val="115"/>
        </w:rPr>
        <w:t xml:space="preserve">outside </w:t>
      </w:r>
      <w:r>
        <w:rPr>
          <w:w w:val="110"/>
        </w:rPr>
        <w:t>school hours. We should be notified of these appointments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in advance. If it </w:t>
      </w:r>
      <w:r>
        <w:rPr>
          <w:spacing w:val="-2"/>
          <w:w w:val="115"/>
        </w:rPr>
        <w:t>is</w:t>
      </w:r>
      <w:r>
        <w:rPr>
          <w:spacing w:val="-19"/>
          <w:w w:val="115"/>
        </w:rPr>
        <w:t xml:space="preserve"> </w:t>
      </w:r>
      <w:r>
        <w:rPr>
          <w:spacing w:val="-2"/>
          <w:w w:val="115"/>
        </w:rPr>
        <w:t>necessary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for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-18"/>
          <w:w w:val="115"/>
        </w:rPr>
        <w:t xml:space="preserve"> </w:t>
      </w:r>
      <w:r>
        <w:rPr>
          <w:spacing w:val="-2"/>
          <w:w w:val="115"/>
        </w:rPr>
        <w:t>pupil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to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be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out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of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school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for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this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reason,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the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pupil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should wherever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possible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return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to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school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directly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after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the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appointment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and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 xml:space="preserve">not </w:t>
      </w:r>
      <w:r>
        <w:rPr>
          <w:w w:val="115"/>
        </w:rPr>
        <w:t>take</w:t>
      </w:r>
      <w:r>
        <w:rPr>
          <w:spacing w:val="-3"/>
          <w:w w:val="115"/>
        </w:rPr>
        <w:t xml:space="preserve"> </w:t>
      </w:r>
      <w:r>
        <w:rPr>
          <w:w w:val="115"/>
        </w:rPr>
        <w:t>the</w:t>
      </w:r>
      <w:r>
        <w:rPr>
          <w:spacing w:val="-3"/>
          <w:w w:val="115"/>
        </w:rPr>
        <w:t xml:space="preserve"> </w:t>
      </w:r>
      <w:r>
        <w:rPr>
          <w:w w:val="115"/>
        </w:rPr>
        <w:t>entire</w:t>
      </w:r>
      <w:r>
        <w:rPr>
          <w:spacing w:val="-3"/>
          <w:w w:val="115"/>
        </w:rPr>
        <w:t xml:space="preserve"> </w:t>
      </w:r>
      <w:r>
        <w:rPr>
          <w:w w:val="115"/>
        </w:rPr>
        <w:t>day</w:t>
      </w:r>
      <w:r>
        <w:rPr>
          <w:spacing w:val="-3"/>
          <w:w w:val="115"/>
        </w:rPr>
        <w:t xml:space="preserve"> </w:t>
      </w:r>
      <w:r>
        <w:rPr>
          <w:w w:val="115"/>
        </w:rPr>
        <w:t>off.</w:t>
      </w:r>
    </w:p>
    <w:p w14:paraId="4DDFE363" w14:textId="77777777" w:rsidR="00C15D07" w:rsidRDefault="00C15D07">
      <w:pPr>
        <w:pStyle w:val="BodyText"/>
        <w:spacing w:before="6"/>
        <w:ind w:left="0"/>
      </w:pPr>
    </w:p>
    <w:p w14:paraId="21233232" w14:textId="2343DE77" w:rsidR="00C15D07" w:rsidRDefault="00014823">
      <w:pPr>
        <w:pStyle w:val="BodyText"/>
        <w:ind w:left="23" w:right="309"/>
      </w:pPr>
      <w:r>
        <w:rPr>
          <w:w w:val="110"/>
        </w:rPr>
        <w:t xml:space="preserve">Long-term medical conditions requiring regular and repeated visits to medical professionals during term time need to be evidenced, reviewed and monitored by </w:t>
      </w:r>
      <w:r w:rsidR="006E3D32">
        <w:rPr>
          <w:w w:val="110"/>
        </w:rPr>
        <w:t>the Head of School.</w:t>
      </w:r>
    </w:p>
    <w:p w14:paraId="5E496AD9" w14:textId="77777777" w:rsidR="00C15D07" w:rsidRDefault="00C15D07">
      <w:pPr>
        <w:pStyle w:val="BodyText"/>
        <w:spacing w:before="4"/>
        <w:ind w:left="0"/>
      </w:pPr>
    </w:p>
    <w:p w14:paraId="4194F9FF" w14:textId="77777777" w:rsidR="00C15D07" w:rsidRDefault="00014823">
      <w:pPr>
        <w:pStyle w:val="Heading2"/>
      </w:pPr>
      <w:r>
        <w:rPr>
          <w:w w:val="120"/>
        </w:rPr>
        <w:t>If</w:t>
      </w:r>
      <w:r>
        <w:rPr>
          <w:spacing w:val="-9"/>
          <w:w w:val="120"/>
        </w:rPr>
        <w:t xml:space="preserve"> </w:t>
      </w:r>
      <w:r>
        <w:rPr>
          <w:w w:val="120"/>
        </w:rPr>
        <w:t>a</w:t>
      </w:r>
      <w:r>
        <w:rPr>
          <w:spacing w:val="-5"/>
          <w:w w:val="120"/>
        </w:rPr>
        <w:t xml:space="preserve"> </w:t>
      </w:r>
      <w:r>
        <w:rPr>
          <w:w w:val="120"/>
        </w:rPr>
        <w:t>pupil</w:t>
      </w:r>
      <w:r>
        <w:rPr>
          <w:spacing w:val="-3"/>
          <w:w w:val="120"/>
        </w:rPr>
        <w:t xml:space="preserve"> </w:t>
      </w:r>
      <w:r>
        <w:rPr>
          <w:w w:val="120"/>
        </w:rPr>
        <w:t>is</w:t>
      </w:r>
      <w:r>
        <w:rPr>
          <w:spacing w:val="-5"/>
          <w:w w:val="120"/>
        </w:rPr>
        <w:t xml:space="preserve"> </w:t>
      </w:r>
      <w:r>
        <w:rPr>
          <w:w w:val="120"/>
        </w:rPr>
        <w:t>absent</w:t>
      </w:r>
      <w:r>
        <w:rPr>
          <w:spacing w:val="-5"/>
          <w:w w:val="120"/>
        </w:rPr>
        <w:t xml:space="preserve"> </w:t>
      </w:r>
      <w:r>
        <w:rPr>
          <w:w w:val="120"/>
        </w:rPr>
        <w:t>from</w:t>
      </w:r>
      <w:r>
        <w:rPr>
          <w:spacing w:val="-6"/>
          <w:w w:val="120"/>
        </w:rPr>
        <w:t xml:space="preserve"> </w:t>
      </w:r>
      <w:r>
        <w:rPr>
          <w:w w:val="120"/>
        </w:rPr>
        <w:t>school</w:t>
      </w:r>
      <w:r>
        <w:rPr>
          <w:spacing w:val="-3"/>
          <w:w w:val="120"/>
        </w:rPr>
        <w:t xml:space="preserve"> </w:t>
      </w:r>
      <w:r>
        <w:rPr>
          <w:w w:val="120"/>
        </w:rPr>
        <w:t>the</w:t>
      </w:r>
      <w:r>
        <w:rPr>
          <w:spacing w:val="-4"/>
          <w:w w:val="120"/>
        </w:rPr>
        <w:t xml:space="preserve"> </w:t>
      </w:r>
      <w:r>
        <w:rPr>
          <w:w w:val="120"/>
        </w:rPr>
        <w:t>parent/carer</w:t>
      </w:r>
      <w:r>
        <w:rPr>
          <w:spacing w:val="-5"/>
          <w:w w:val="120"/>
        </w:rPr>
        <w:t xml:space="preserve"> </w:t>
      </w:r>
      <w:r>
        <w:rPr>
          <w:w w:val="120"/>
        </w:rPr>
        <w:t>must</w:t>
      </w:r>
      <w:r>
        <w:rPr>
          <w:spacing w:val="-6"/>
          <w:w w:val="120"/>
        </w:rPr>
        <w:t xml:space="preserve"> </w:t>
      </w:r>
      <w:r>
        <w:rPr>
          <w:w w:val="120"/>
        </w:rPr>
        <w:t>follow</w:t>
      </w:r>
      <w:r>
        <w:rPr>
          <w:spacing w:val="-5"/>
          <w:w w:val="120"/>
        </w:rPr>
        <w:t xml:space="preserve"> </w:t>
      </w:r>
      <w:r>
        <w:rPr>
          <w:w w:val="120"/>
        </w:rPr>
        <w:t>the following procedure:</w:t>
      </w:r>
    </w:p>
    <w:p w14:paraId="0B478C73" w14:textId="77777777" w:rsidR="00C15D07" w:rsidRDefault="00C15D07">
      <w:pPr>
        <w:pStyle w:val="BodyText"/>
        <w:spacing w:before="4"/>
        <w:ind w:left="0"/>
        <w:rPr>
          <w:b/>
        </w:rPr>
      </w:pPr>
    </w:p>
    <w:p w14:paraId="52E3BEF7" w14:textId="719C9951" w:rsidR="00C15D07" w:rsidRDefault="00014823">
      <w:pPr>
        <w:pStyle w:val="ListParagraph"/>
        <w:numPr>
          <w:ilvl w:val="0"/>
          <w:numId w:val="1"/>
        </w:numPr>
        <w:tabs>
          <w:tab w:val="left" w:pos="743"/>
        </w:tabs>
        <w:ind w:left="743" w:right="1420"/>
        <w:rPr>
          <w:sz w:val="24"/>
        </w:rPr>
      </w:pPr>
      <w:r>
        <w:rPr>
          <w:w w:val="115"/>
          <w:sz w:val="24"/>
        </w:rPr>
        <w:t>Contact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21"/>
          <w:w w:val="115"/>
          <w:sz w:val="24"/>
        </w:rPr>
        <w:t xml:space="preserve">  </w:t>
      </w:r>
      <w:r>
        <w:rPr>
          <w:w w:val="115"/>
          <w:sz w:val="24"/>
        </w:rPr>
        <w:t>school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site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soon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possible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the morning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first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day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absence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before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09.15</w:t>
      </w:r>
    </w:p>
    <w:p w14:paraId="0621E380" w14:textId="77777777" w:rsidR="00C15D07" w:rsidRDefault="00014823">
      <w:pPr>
        <w:pStyle w:val="ListParagraph"/>
        <w:numPr>
          <w:ilvl w:val="0"/>
          <w:numId w:val="1"/>
        </w:numPr>
        <w:tabs>
          <w:tab w:val="left" w:pos="743"/>
        </w:tabs>
        <w:spacing w:before="278"/>
        <w:ind w:left="743" w:right="389"/>
        <w:rPr>
          <w:sz w:val="24"/>
        </w:rPr>
      </w:pPr>
      <w:r>
        <w:rPr>
          <w:w w:val="110"/>
          <w:sz w:val="24"/>
        </w:rPr>
        <w:t>Send in a written note explaining an absence of more than one day when the pupil returns to school</w:t>
      </w:r>
    </w:p>
    <w:p w14:paraId="5D2149D7" w14:textId="77777777" w:rsidR="00C15D07" w:rsidRDefault="00C15D07">
      <w:pPr>
        <w:pStyle w:val="BodyText"/>
        <w:spacing w:before="3"/>
        <w:ind w:left="0"/>
      </w:pPr>
    </w:p>
    <w:p w14:paraId="611A9A9D" w14:textId="77777777" w:rsidR="00C15D07" w:rsidRDefault="00014823">
      <w:pPr>
        <w:pStyle w:val="Heading2"/>
      </w:pPr>
      <w:r>
        <w:rPr>
          <w:w w:val="120"/>
        </w:rPr>
        <w:t>For unavoidable medical appointments during</w:t>
      </w:r>
      <w:r>
        <w:rPr>
          <w:spacing w:val="-1"/>
          <w:w w:val="120"/>
        </w:rPr>
        <w:t xml:space="preserve"> </w:t>
      </w:r>
      <w:r>
        <w:rPr>
          <w:w w:val="120"/>
        </w:rPr>
        <w:t xml:space="preserve">the school day – the parent/carer must phone us or send us a note in advance of the </w:t>
      </w:r>
      <w:r>
        <w:rPr>
          <w:spacing w:val="-2"/>
          <w:w w:val="120"/>
        </w:rPr>
        <w:t>appointment.</w:t>
      </w:r>
    </w:p>
    <w:p w14:paraId="54AA6D3F" w14:textId="77777777" w:rsidR="00C15D07" w:rsidRDefault="00C15D07">
      <w:pPr>
        <w:pStyle w:val="BodyText"/>
        <w:spacing w:before="3"/>
        <w:ind w:left="0"/>
        <w:rPr>
          <w:b/>
        </w:rPr>
      </w:pPr>
    </w:p>
    <w:p w14:paraId="0C56F366" w14:textId="77777777" w:rsidR="00C15D07" w:rsidRDefault="00C15D07">
      <w:pPr>
        <w:pStyle w:val="BodyText"/>
        <w:jc w:val="both"/>
        <w:sectPr w:rsidR="00C15D07">
          <w:pgSz w:w="11910" w:h="16840"/>
          <w:pgMar w:top="1280" w:right="1275" w:bottom="1260" w:left="1417" w:header="0" w:footer="1066" w:gutter="0"/>
          <w:cols w:space="720"/>
        </w:sectPr>
      </w:pPr>
    </w:p>
    <w:p w14:paraId="4B793D67" w14:textId="77777777" w:rsidR="00C15D07" w:rsidRDefault="00C15D07">
      <w:pPr>
        <w:pStyle w:val="BodyText"/>
        <w:spacing w:before="5"/>
        <w:ind w:left="0"/>
      </w:pPr>
    </w:p>
    <w:p w14:paraId="053583F2" w14:textId="77777777" w:rsidR="00C15D07" w:rsidRDefault="00014823">
      <w:pPr>
        <w:pStyle w:val="Heading1"/>
        <w:spacing w:before="1"/>
        <w:rPr>
          <w:u w:val="none"/>
        </w:rPr>
      </w:pPr>
      <w:r>
        <w:rPr>
          <w:w w:val="125"/>
        </w:rPr>
        <w:t>HOLIDAYS</w:t>
      </w:r>
      <w:r>
        <w:rPr>
          <w:spacing w:val="-22"/>
          <w:w w:val="125"/>
        </w:rPr>
        <w:t xml:space="preserve"> </w:t>
      </w:r>
      <w:r>
        <w:rPr>
          <w:w w:val="125"/>
        </w:rPr>
        <w:t>DURING</w:t>
      </w:r>
      <w:r>
        <w:rPr>
          <w:spacing w:val="-19"/>
          <w:w w:val="125"/>
        </w:rPr>
        <w:t xml:space="preserve"> </w:t>
      </w:r>
      <w:r>
        <w:rPr>
          <w:w w:val="125"/>
        </w:rPr>
        <w:t>TERM</w:t>
      </w:r>
      <w:r>
        <w:rPr>
          <w:spacing w:val="-21"/>
          <w:w w:val="125"/>
        </w:rPr>
        <w:t xml:space="preserve"> </w:t>
      </w:r>
      <w:r>
        <w:rPr>
          <w:spacing w:val="-4"/>
          <w:w w:val="125"/>
        </w:rPr>
        <w:t>TIME</w:t>
      </w:r>
    </w:p>
    <w:p w14:paraId="71138120" w14:textId="1FAAFC4D" w:rsidR="00C15D07" w:rsidRDefault="00014823">
      <w:pPr>
        <w:pStyle w:val="Heading2"/>
        <w:numPr>
          <w:ilvl w:val="1"/>
          <w:numId w:val="1"/>
        </w:numPr>
        <w:tabs>
          <w:tab w:val="left" w:pos="743"/>
        </w:tabs>
        <w:spacing w:before="266" w:line="218" w:lineRule="auto"/>
        <w:ind w:left="743" w:right="172"/>
        <w:jc w:val="both"/>
      </w:pPr>
      <w:r>
        <w:rPr>
          <w:w w:val="120"/>
        </w:rPr>
        <w:t>There</w:t>
      </w:r>
      <w:r>
        <w:rPr>
          <w:spacing w:val="-10"/>
          <w:w w:val="120"/>
        </w:rPr>
        <w:t xml:space="preserve"> </w:t>
      </w:r>
      <w:r>
        <w:rPr>
          <w:w w:val="120"/>
        </w:rPr>
        <w:t>is</w:t>
      </w:r>
      <w:r>
        <w:rPr>
          <w:spacing w:val="-5"/>
          <w:w w:val="120"/>
        </w:rPr>
        <w:t xml:space="preserve"> </w:t>
      </w:r>
      <w:r>
        <w:rPr>
          <w:w w:val="120"/>
        </w:rPr>
        <w:t>no</w:t>
      </w:r>
      <w:r>
        <w:rPr>
          <w:spacing w:val="-10"/>
          <w:w w:val="120"/>
        </w:rPr>
        <w:t xml:space="preserve"> </w:t>
      </w:r>
      <w:r>
        <w:rPr>
          <w:w w:val="120"/>
        </w:rPr>
        <w:t>automatic</w:t>
      </w:r>
      <w:r>
        <w:rPr>
          <w:spacing w:val="-8"/>
          <w:w w:val="120"/>
        </w:rPr>
        <w:t xml:space="preserve"> </w:t>
      </w:r>
      <w:r>
        <w:rPr>
          <w:w w:val="120"/>
        </w:rPr>
        <w:t>entitlement</w:t>
      </w:r>
      <w:r>
        <w:rPr>
          <w:spacing w:val="-11"/>
          <w:w w:val="120"/>
        </w:rPr>
        <w:t xml:space="preserve"> </w:t>
      </w:r>
      <w:r>
        <w:rPr>
          <w:w w:val="120"/>
        </w:rPr>
        <w:t>in</w:t>
      </w:r>
      <w:r>
        <w:rPr>
          <w:spacing w:val="-11"/>
          <w:w w:val="120"/>
        </w:rPr>
        <w:t xml:space="preserve"> </w:t>
      </w:r>
      <w:r>
        <w:rPr>
          <w:w w:val="120"/>
        </w:rPr>
        <w:t>law</w:t>
      </w:r>
      <w:r>
        <w:rPr>
          <w:spacing w:val="-5"/>
          <w:w w:val="120"/>
        </w:rPr>
        <w:t xml:space="preserve"> </w:t>
      </w:r>
      <w:r>
        <w:rPr>
          <w:w w:val="120"/>
        </w:rPr>
        <w:t>to</w:t>
      </w:r>
      <w:r>
        <w:rPr>
          <w:spacing w:val="-5"/>
          <w:w w:val="120"/>
        </w:rPr>
        <w:t xml:space="preserve"> </w:t>
      </w:r>
      <w:r>
        <w:rPr>
          <w:w w:val="120"/>
        </w:rPr>
        <w:t>time</w:t>
      </w:r>
      <w:r>
        <w:rPr>
          <w:spacing w:val="-4"/>
          <w:w w:val="120"/>
        </w:rPr>
        <w:t xml:space="preserve"> </w:t>
      </w:r>
      <w:r>
        <w:rPr>
          <w:w w:val="120"/>
        </w:rPr>
        <w:t>off</w:t>
      </w:r>
      <w:r>
        <w:rPr>
          <w:spacing w:val="-8"/>
          <w:w w:val="120"/>
        </w:rPr>
        <w:t xml:space="preserve"> </w:t>
      </w:r>
      <w:r>
        <w:rPr>
          <w:w w:val="120"/>
        </w:rPr>
        <w:t>in</w:t>
      </w:r>
      <w:r>
        <w:rPr>
          <w:spacing w:val="-5"/>
          <w:w w:val="120"/>
        </w:rPr>
        <w:t xml:space="preserve"> </w:t>
      </w:r>
      <w:r>
        <w:rPr>
          <w:w w:val="120"/>
        </w:rPr>
        <w:t>school time to go on holiday. It is strongly discouraged by the government, placing authorities and Woodside School</w:t>
      </w:r>
      <w:r w:rsidR="00C90C50">
        <w:rPr>
          <w:w w:val="120"/>
        </w:rPr>
        <w:t>.</w:t>
      </w:r>
    </w:p>
    <w:p w14:paraId="144D9AE5" w14:textId="1ECD7B10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before="266" w:line="220" w:lineRule="auto"/>
        <w:ind w:left="743" w:right="318"/>
        <w:rPr>
          <w:sz w:val="24"/>
        </w:rPr>
      </w:pPr>
      <w:r>
        <w:rPr>
          <w:w w:val="110"/>
          <w:sz w:val="24"/>
        </w:rPr>
        <w:t>It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family’s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obligation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apply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schools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(in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writing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 xml:space="preserve">a meeting arranged with </w:t>
      </w:r>
      <w:r w:rsidR="00C90C50">
        <w:rPr>
          <w:w w:val="110"/>
          <w:sz w:val="24"/>
        </w:rPr>
        <w:t>the Head of School</w:t>
      </w:r>
      <w:r>
        <w:rPr>
          <w:w w:val="110"/>
          <w:sz w:val="24"/>
        </w:rPr>
        <w:t>) for a leave of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absence. It must be made by the parent or carer with whom the</w:t>
      </w:r>
    </w:p>
    <w:p w14:paraId="003BF6D2" w14:textId="61EBE61B" w:rsidR="00C15D07" w:rsidRDefault="00014823">
      <w:pPr>
        <w:pStyle w:val="BodyText"/>
        <w:spacing w:before="3"/>
        <w:ind w:right="549"/>
        <w:jc w:val="both"/>
      </w:pPr>
      <w:r>
        <w:rPr>
          <w:w w:val="110"/>
        </w:rPr>
        <w:t xml:space="preserve">pupil normally resides. All applications for leave must be made in advance and are at the final discretion of the </w:t>
      </w:r>
      <w:r w:rsidR="00967C9E">
        <w:rPr>
          <w:w w:val="110"/>
        </w:rPr>
        <w:t>Head of School</w:t>
      </w:r>
    </w:p>
    <w:p w14:paraId="17788F89" w14:textId="6249F1DD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before="266" w:line="220" w:lineRule="auto"/>
        <w:ind w:left="743" w:right="558"/>
        <w:rPr>
          <w:sz w:val="24"/>
        </w:rPr>
      </w:pPr>
      <w:r>
        <w:rPr>
          <w:w w:val="115"/>
          <w:sz w:val="24"/>
        </w:rPr>
        <w:t>In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deciding,</w:t>
      </w:r>
      <w:r>
        <w:rPr>
          <w:spacing w:val="-12"/>
          <w:w w:val="115"/>
          <w:sz w:val="24"/>
        </w:rPr>
        <w:t xml:space="preserve"> </w:t>
      </w:r>
      <w:r w:rsidR="00235A8A">
        <w:rPr>
          <w:w w:val="115"/>
          <w:sz w:val="24"/>
        </w:rPr>
        <w:t xml:space="preserve">the Head of School </w:t>
      </w:r>
      <w:r>
        <w:rPr>
          <w:w w:val="115"/>
          <w:sz w:val="24"/>
        </w:rPr>
        <w:t>will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consider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circumstances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 xml:space="preserve">each </w:t>
      </w:r>
      <w:r>
        <w:rPr>
          <w:w w:val="110"/>
          <w:sz w:val="24"/>
        </w:rPr>
        <w:t>application individually, including any previous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pattern of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leave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 xml:space="preserve">in </w:t>
      </w:r>
      <w:r>
        <w:rPr>
          <w:w w:val="115"/>
          <w:sz w:val="24"/>
        </w:rPr>
        <w:t>term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time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well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attendance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punctuality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record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of</w:t>
      </w:r>
    </w:p>
    <w:p w14:paraId="07274BEC" w14:textId="77777777" w:rsidR="00C15D07" w:rsidRDefault="00014823">
      <w:pPr>
        <w:pStyle w:val="BodyText"/>
        <w:spacing w:before="3"/>
      </w:pP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pupil.</w:t>
      </w:r>
    </w:p>
    <w:p w14:paraId="099853B7" w14:textId="77777777" w:rsidR="00C15D07" w:rsidRDefault="00C15D07">
      <w:pPr>
        <w:pStyle w:val="BodyText"/>
        <w:spacing w:before="14"/>
        <w:ind w:left="0"/>
      </w:pPr>
    </w:p>
    <w:p w14:paraId="33D05B3E" w14:textId="77777777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before="1" w:line="194" w:lineRule="auto"/>
        <w:ind w:left="743" w:right="775"/>
        <w:rPr>
          <w:sz w:val="24"/>
        </w:rPr>
      </w:pPr>
      <w:r>
        <w:rPr>
          <w:w w:val="110"/>
          <w:sz w:val="24"/>
        </w:rPr>
        <w:t xml:space="preserve">We strongly recommend that families gain consent for any holiday in term time </w:t>
      </w:r>
      <w:r>
        <w:rPr>
          <w:i/>
          <w:w w:val="110"/>
          <w:sz w:val="26"/>
        </w:rPr>
        <w:t xml:space="preserve">before </w:t>
      </w:r>
      <w:r>
        <w:rPr>
          <w:w w:val="110"/>
          <w:sz w:val="24"/>
        </w:rPr>
        <w:t>booking the holiday. Any period of</w:t>
      </w:r>
    </w:p>
    <w:p w14:paraId="5B493BA9" w14:textId="77777777" w:rsidR="00C15D07" w:rsidRDefault="00014823">
      <w:pPr>
        <w:pStyle w:val="BodyText"/>
        <w:spacing w:before="7" w:line="235" w:lineRule="auto"/>
        <w:ind w:right="408"/>
      </w:pPr>
      <w:r>
        <w:rPr>
          <w:w w:val="110"/>
        </w:rPr>
        <w:t>leave taken without the agreement of the school or in excess of that agreed will be classed as unauthorised.</w:t>
      </w:r>
    </w:p>
    <w:p w14:paraId="2382A228" w14:textId="77777777" w:rsidR="00C15D07" w:rsidRDefault="00C15D07">
      <w:pPr>
        <w:pStyle w:val="BodyText"/>
        <w:spacing w:before="4"/>
        <w:ind w:left="0"/>
      </w:pPr>
    </w:p>
    <w:p w14:paraId="65939140" w14:textId="77777777" w:rsidR="00C15D07" w:rsidRDefault="00014823">
      <w:pPr>
        <w:pStyle w:val="Heading1"/>
        <w:rPr>
          <w:u w:val="none"/>
        </w:rPr>
      </w:pPr>
      <w:r>
        <w:rPr>
          <w:w w:val="120"/>
        </w:rPr>
        <w:t>ARRANGEMENTS</w:t>
      </w:r>
      <w:r>
        <w:rPr>
          <w:spacing w:val="13"/>
          <w:w w:val="120"/>
        </w:rPr>
        <w:t xml:space="preserve"> </w:t>
      </w:r>
      <w:r>
        <w:rPr>
          <w:w w:val="120"/>
        </w:rPr>
        <w:t>FOR</w:t>
      </w:r>
      <w:r>
        <w:rPr>
          <w:spacing w:val="20"/>
          <w:w w:val="120"/>
        </w:rPr>
        <w:t xml:space="preserve"> </w:t>
      </w:r>
      <w:r>
        <w:rPr>
          <w:w w:val="120"/>
        </w:rPr>
        <w:t>ABSENCE</w:t>
      </w:r>
      <w:r>
        <w:rPr>
          <w:spacing w:val="22"/>
          <w:w w:val="120"/>
        </w:rPr>
        <w:t xml:space="preserve"> </w:t>
      </w:r>
      <w:r>
        <w:rPr>
          <w:w w:val="120"/>
        </w:rPr>
        <w:t>IN</w:t>
      </w:r>
      <w:r>
        <w:rPr>
          <w:spacing w:val="20"/>
          <w:w w:val="120"/>
        </w:rPr>
        <w:t xml:space="preserve"> </w:t>
      </w:r>
      <w:r>
        <w:rPr>
          <w:w w:val="120"/>
        </w:rPr>
        <w:t>OTHER</w:t>
      </w:r>
      <w:r>
        <w:rPr>
          <w:spacing w:val="13"/>
          <w:w w:val="120"/>
        </w:rPr>
        <w:t xml:space="preserve"> </w:t>
      </w:r>
      <w:r>
        <w:rPr>
          <w:spacing w:val="-2"/>
          <w:w w:val="120"/>
        </w:rPr>
        <w:t>CIRCUMSTANCES</w:t>
      </w:r>
    </w:p>
    <w:p w14:paraId="69383158" w14:textId="77777777" w:rsidR="00C15D07" w:rsidRDefault="00C15D07">
      <w:pPr>
        <w:pStyle w:val="BodyText"/>
        <w:spacing w:before="10"/>
        <w:ind w:left="0"/>
        <w:rPr>
          <w:b/>
        </w:rPr>
      </w:pPr>
    </w:p>
    <w:p w14:paraId="2BC9E8CB" w14:textId="77777777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line="201" w:lineRule="auto"/>
        <w:ind w:left="743" w:right="1638"/>
        <w:rPr>
          <w:sz w:val="24"/>
        </w:rPr>
      </w:pPr>
      <w:r>
        <w:rPr>
          <w:w w:val="110"/>
          <w:sz w:val="24"/>
        </w:rPr>
        <w:t>Sudden serious circumstances do rarely occur, when it is impossible for a family to bring their child to school.</w:t>
      </w:r>
    </w:p>
    <w:p w14:paraId="7BF475D4" w14:textId="77777777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before="273" w:line="220" w:lineRule="auto"/>
        <w:ind w:left="743" w:right="1041"/>
        <w:rPr>
          <w:sz w:val="24"/>
        </w:rPr>
      </w:pPr>
      <w:r>
        <w:rPr>
          <w:w w:val="115"/>
          <w:sz w:val="24"/>
        </w:rPr>
        <w:t>It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essential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that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we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are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told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about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these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 xml:space="preserve">circumstances </w:t>
      </w:r>
      <w:r>
        <w:rPr>
          <w:w w:val="110"/>
          <w:sz w:val="24"/>
        </w:rPr>
        <w:t xml:space="preserve">immediately so that the appropriate code can be noted in the </w:t>
      </w:r>
      <w:r>
        <w:rPr>
          <w:spacing w:val="-2"/>
          <w:w w:val="115"/>
          <w:sz w:val="24"/>
        </w:rPr>
        <w:t>register.</w:t>
      </w:r>
    </w:p>
    <w:p w14:paraId="6C594E28" w14:textId="77777777" w:rsidR="00C15D07" w:rsidRDefault="00C15D07">
      <w:pPr>
        <w:pStyle w:val="BodyText"/>
        <w:spacing w:before="5"/>
        <w:ind w:left="0"/>
      </w:pPr>
    </w:p>
    <w:p w14:paraId="39185662" w14:textId="77777777" w:rsidR="00C15D07" w:rsidRDefault="00014823">
      <w:pPr>
        <w:pStyle w:val="Heading1"/>
        <w:rPr>
          <w:u w:val="none"/>
        </w:rPr>
      </w:pPr>
      <w:r>
        <w:rPr>
          <w:w w:val="120"/>
        </w:rPr>
        <w:t>MONITORING</w:t>
      </w:r>
      <w:r>
        <w:rPr>
          <w:spacing w:val="36"/>
          <w:w w:val="125"/>
        </w:rPr>
        <w:t xml:space="preserve"> </w:t>
      </w:r>
      <w:r>
        <w:rPr>
          <w:spacing w:val="-2"/>
          <w:w w:val="125"/>
        </w:rPr>
        <w:t>ABSENCE</w:t>
      </w:r>
    </w:p>
    <w:p w14:paraId="75B6BF32" w14:textId="77777777" w:rsidR="00C15D07" w:rsidRDefault="00C15D07">
      <w:pPr>
        <w:pStyle w:val="BodyText"/>
        <w:spacing w:before="19"/>
        <w:ind w:left="0"/>
        <w:rPr>
          <w:b/>
        </w:rPr>
      </w:pPr>
    </w:p>
    <w:p w14:paraId="7ED1D9F2" w14:textId="77777777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line="201" w:lineRule="auto"/>
        <w:ind w:left="743" w:right="509"/>
        <w:rPr>
          <w:sz w:val="24"/>
        </w:rPr>
      </w:pPr>
      <w:r>
        <w:rPr>
          <w:w w:val="110"/>
          <w:sz w:val="24"/>
        </w:rPr>
        <w:t>All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staff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committed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working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families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reduce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absence and ensure pupils have the highest possible levels of attendance.</w:t>
      </w:r>
    </w:p>
    <w:p w14:paraId="53A3119F" w14:textId="77777777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before="274" w:line="220" w:lineRule="auto"/>
        <w:ind w:left="743" w:right="422"/>
        <w:rPr>
          <w:sz w:val="24"/>
        </w:rPr>
      </w:pPr>
      <w:r>
        <w:rPr>
          <w:w w:val="110"/>
          <w:sz w:val="24"/>
        </w:rPr>
        <w:t>All pupils who have 100% attendance and punctuality over a term will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receive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special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certificate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our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final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reward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assembly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 xml:space="preserve">the </w:t>
      </w:r>
      <w:r>
        <w:rPr>
          <w:spacing w:val="-4"/>
          <w:w w:val="110"/>
          <w:sz w:val="24"/>
        </w:rPr>
        <w:t>term.</w:t>
      </w:r>
    </w:p>
    <w:p w14:paraId="31E7F294" w14:textId="77777777" w:rsidR="00C15D07" w:rsidRDefault="00C15D07">
      <w:pPr>
        <w:pStyle w:val="BodyText"/>
        <w:spacing w:before="25"/>
        <w:ind w:left="0"/>
      </w:pPr>
    </w:p>
    <w:p w14:paraId="242D3ECD" w14:textId="77777777" w:rsidR="00C15D07" w:rsidRDefault="00C15D07">
      <w:pPr>
        <w:pStyle w:val="ListParagraph"/>
        <w:spacing w:line="220" w:lineRule="auto"/>
        <w:rPr>
          <w:sz w:val="24"/>
        </w:rPr>
        <w:sectPr w:rsidR="00C15D07">
          <w:pgSz w:w="11910" w:h="16840"/>
          <w:pgMar w:top="1660" w:right="1275" w:bottom="1260" w:left="1417" w:header="0" w:footer="1066" w:gutter="0"/>
          <w:cols w:space="720"/>
        </w:sectPr>
      </w:pPr>
    </w:p>
    <w:p w14:paraId="11099296" w14:textId="77777777" w:rsidR="00C15D07" w:rsidRDefault="00C15D07">
      <w:pPr>
        <w:pStyle w:val="BodyText"/>
        <w:spacing w:before="29"/>
        <w:ind w:left="0"/>
      </w:pPr>
    </w:p>
    <w:p w14:paraId="37493ED2" w14:textId="77777777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line="220" w:lineRule="auto"/>
        <w:ind w:left="743" w:right="632"/>
        <w:rPr>
          <w:sz w:val="24"/>
        </w:rPr>
      </w:pPr>
      <w:r>
        <w:rPr>
          <w:w w:val="110"/>
          <w:sz w:val="24"/>
        </w:rPr>
        <w:t>Woodside School keeps pupils’ placing authorities informed of all their pupils’ attendance. We are obliged to inform placing authorities when a pupil is absent for 10 school days or more but</w:t>
      </w:r>
    </w:p>
    <w:p w14:paraId="0FFBCCF3" w14:textId="77777777" w:rsidR="00C15D07" w:rsidRDefault="00014823">
      <w:pPr>
        <w:pStyle w:val="BodyText"/>
        <w:spacing w:before="3"/>
      </w:pPr>
      <w:r>
        <w:rPr>
          <w:w w:val="110"/>
        </w:rPr>
        <w:t>actually</w:t>
      </w:r>
      <w:r>
        <w:rPr>
          <w:spacing w:val="-1"/>
          <w:w w:val="110"/>
        </w:rPr>
        <w:t xml:space="preserve"> </w:t>
      </w:r>
      <w:r>
        <w:rPr>
          <w:w w:val="110"/>
        </w:rPr>
        <w:t>keep</w:t>
      </w:r>
      <w:r>
        <w:rPr>
          <w:spacing w:val="-1"/>
          <w:w w:val="110"/>
        </w:rPr>
        <w:t xml:space="preserve"> </w:t>
      </w:r>
      <w:r>
        <w:rPr>
          <w:w w:val="110"/>
        </w:rPr>
        <w:t>them</w:t>
      </w:r>
      <w:r>
        <w:rPr>
          <w:spacing w:val="-2"/>
          <w:w w:val="110"/>
        </w:rPr>
        <w:t xml:space="preserve"> </w:t>
      </w:r>
      <w:r>
        <w:rPr>
          <w:w w:val="110"/>
        </w:rPr>
        <w:t>informed</w:t>
      </w:r>
      <w:r>
        <w:rPr>
          <w:spacing w:val="-2"/>
          <w:w w:val="110"/>
        </w:rPr>
        <w:t xml:space="preserve"> </w:t>
      </w:r>
      <w:r>
        <w:rPr>
          <w:w w:val="110"/>
        </w:rPr>
        <w:t>of</w:t>
      </w:r>
      <w:r>
        <w:rPr>
          <w:spacing w:val="-1"/>
          <w:w w:val="110"/>
        </w:rPr>
        <w:t xml:space="preserve"> </w:t>
      </w:r>
      <w:r>
        <w:rPr>
          <w:w w:val="110"/>
        </w:rPr>
        <w:t>all</w:t>
      </w:r>
      <w:r>
        <w:rPr>
          <w:spacing w:val="-2"/>
          <w:w w:val="110"/>
        </w:rPr>
        <w:t xml:space="preserve"> </w:t>
      </w:r>
      <w:r>
        <w:rPr>
          <w:w w:val="110"/>
        </w:rPr>
        <w:t>our</w:t>
      </w:r>
      <w:r>
        <w:rPr>
          <w:spacing w:val="-2"/>
          <w:w w:val="110"/>
        </w:rPr>
        <w:t xml:space="preserve"> </w:t>
      </w:r>
      <w:r>
        <w:rPr>
          <w:w w:val="110"/>
        </w:rPr>
        <w:t>pupils’</w:t>
      </w:r>
      <w:r>
        <w:rPr>
          <w:spacing w:val="-1"/>
          <w:w w:val="110"/>
        </w:rPr>
        <w:t xml:space="preserve"> </w:t>
      </w:r>
      <w:r>
        <w:rPr>
          <w:w w:val="110"/>
        </w:rPr>
        <w:t>attendance</w:t>
      </w:r>
      <w:r>
        <w:rPr>
          <w:spacing w:val="-2"/>
          <w:w w:val="110"/>
        </w:rPr>
        <w:t xml:space="preserve"> </w:t>
      </w:r>
      <w:r>
        <w:rPr>
          <w:w w:val="110"/>
        </w:rPr>
        <w:t>records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if they present </w:t>
      </w:r>
      <w:r>
        <w:rPr>
          <w:b/>
          <w:w w:val="110"/>
        </w:rPr>
        <w:t xml:space="preserve">any </w:t>
      </w:r>
      <w:r>
        <w:rPr>
          <w:w w:val="110"/>
        </w:rPr>
        <w:t>cause for concern.</w:t>
      </w:r>
    </w:p>
    <w:p w14:paraId="49F236FB" w14:textId="77777777" w:rsidR="00C15D07" w:rsidRDefault="00C15D07">
      <w:pPr>
        <w:pStyle w:val="BodyText"/>
        <w:spacing w:before="29"/>
        <w:ind w:left="0"/>
      </w:pPr>
    </w:p>
    <w:p w14:paraId="6C341791" w14:textId="77777777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line="220" w:lineRule="auto"/>
        <w:ind w:left="743" w:right="714"/>
        <w:rPr>
          <w:sz w:val="24"/>
        </w:rPr>
      </w:pPr>
      <w:r>
        <w:rPr>
          <w:w w:val="115"/>
          <w:sz w:val="24"/>
        </w:rPr>
        <w:t>The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relevant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senior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leader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DSL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meets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families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 xml:space="preserve">pupils </w:t>
      </w:r>
      <w:r>
        <w:rPr>
          <w:w w:val="110"/>
          <w:sz w:val="24"/>
        </w:rPr>
        <w:t xml:space="preserve">whose absence or punctuality are a cause for concern to explain </w:t>
      </w:r>
      <w:r>
        <w:rPr>
          <w:w w:val="115"/>
          <w:sz w:val="24"/>
        </w:rPr>
        <w:t>the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consequences of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severe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persistent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absence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the</w:t>
      </w:r>
    </w:p>
    <w:p w14:paraId="25791475" w14:textId="77777777" w:rsidR="00C15D07" w:rsidRDefault="00014823">
      <w:pPr>
        <w:pStyle w:val="BodyText"/>
        <w:spacing w:before="3"/>
        <w:ind w:right="408"/>
      </w:pPr>
      <w:r>
        <w:rPr>
          <w:w w:val="110"/>
        </w:rPr>
        <w:t>potential need for legal intervention in the future, however the main</w:t>
      </w:r>
      <w:r>
        <w:rPr>
          <w:spacing w:val="-4"/>
          <w:w w:val="110"/>
        </w:rPr>
        <w:t xml:space="preserve"> </w:t>
      </w:r>
      <w:r>
        <w:rPr>
          <w:w w:val="110"/>
        </w:rPr>
        <w:t>focus</w:t>
      </w:r>
      <w:r>
        <w:rPr>
          <w:spacing w:val="-7"/>
          <w:w w:val="110"/>
        </w:rPr>
        <w:t xml:space="preserve"> </w:t>
      </w:r>
      <w:r>
        <w:rPr>
          <w:w w:val="110"/>
        </w:rPr>
        <w:t>will</w:t>
      </w:r>
      <w:r>
        <w:rPr>
          <w:spacing w:val="-5"/>
          <w:w w:val="110"/>
        </w:rPr>
        <w:t xml:space="preserve"> </w:t>
      </w:r>
      <w:r>
        <w:rPr>
          <w:w w:val="110"/>
        </w:rPr>
        <w:t>be</w:t>
      </w:r>
      <w:r>
        <w:rPr>
          <w:spacing w:val="-6"/>
          <w:w w:val="110"/>
        </w:rPr>
        <w:t xml:space="preserve"> </w:t>
      </w:r>
      <w:r>
        <w:rPr>
          <w:w w:val="110"/>
        </w:rPr>
        <w:t>trying</w:t>
      </w:r>
      <w:r>
        <w:rPr>
          <w:spacing w:val="-3"/>
          <w:w w:val="110"/>
        </w:rPr>
        <w:t xml:space="preserve"> </w:t>
      </w:r>
      <w:r>
        <w:rPr>
          <w:w w:val="110"/>
        </w:rPr>
        <w:t>to</w:t>
      </w:r>
      <w:r>
        <w:rPr>
          <w:spacing w:val="-4"/>
          <w:w w:val="110"/>
        </w:rPr>
        <w:t xml:space="preserve"> </w:t>
      </w:r>
      <w:r>
        <w:rPr>
          <w:w w:val="110"/>
        </w:rPr>
        <w:t>identify</w:t>
      </w:r>
      <w:r>
        <w:rPr>
          <w:spacing w:val="-5"/>
          <w:w w:val="110"/>
        </w:rPr>
        <w:t xml:space="preserve"> </w:t>
      </w:r>
      <w:r>
        <w:rPr>
          <w:w w:val="110"/>
        </w:rPr>
        <w:t>what</w:t>
      </w:r>
      <w:r>
        <w:rPr>
          <w:spacing w:val="-5"/>
          <w:w w:val="110"/>
        </w:rPr>
        <w:t xml:space="preserve"> </w:t>
      </w:r>
      <w:r>
        <w:rPr>
          <w:w w:val="110"/>
        </w:rPr>
        <w:t>support</w:t>
      </w:r>
      <w:r>
        <w:rPr>
          <w:spacing w:val="-2"/>
          <w:w w:val="110"/>
        </w:rPr>
        <w:t xml:space="preserve"> </w:t>
      </w:r>
      <w:r>
        <w:rPr>
          <w:w w:val="110"/>
        </w:rPr>
        <w:t>can</w:t>
      </w:r>
      <w:r>
        <w:rPr>
          <w:spacing w:val="-1"/>
          <w:w w:val="110"/>
        </w:rPr>
        <w:t xml:space="preserve"> </w:t>
      </w:r>
      <w:r>
        <w:rPr>
          <w:w w:val="110"/>
        </w:rPr>
        <w:t>be</w:t>
      </w:r>
      <w:r>
        <w:rPr>
          <w:spacing w:val="-2"/>
          <w:w w:val="110"/>
        </w:rPr>
        <w:t xml:space="preserve"> </w:t>
      </w:r>
      <w:r>
        <w:rPr>
          <w:w w:val="110"/>
        </w:rPr>
        <w:t>offered</w:t>
      </w:r>
      <w:r>
        <w:rPr>
          <w:spacing w:val="-1"/>
          <w:w w:val="110"/>
        </w:rPr>
        <w:t xml:space="preserve"> </w:t>
      </w:r>
      <w:r>
        <w:rPr>
          <w:w w:val="110"/>
        </w:rPr>
        <w:t>in order to remove barriers and improve attendance.</w:t>
      </w:r>
    </w:p>
    <w:p w14:paraId="31128CDE" w14:textId="77777777" w:rsidR="00C15D07" w:rsidRDefault="00C15D07">
      <w:pPr>
        <w:pStyle w:val="BodyText"/>
        <w:spacing w:before="47"/>
        <w:ind w:left="0"/>
      </w:pPr>
    </w:p>
    <w:p w14:paraId="2FB2FB9D" w14:textId="77777777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line="201" w:lineRule="auto"/>
        <w:ind w:left="743" w:right="888"/>
        <w:rPr>
          <w:sz w:val="24"/>
        </w:rPr>
      </w:pPr>
      <w:r>
        <w:rPr>
          <w:w w:val="110"/>
          <w:sz w:val="24"/>
        </w:rPr>
        <w:t>Any pupil who is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absent for prolonged periods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and/or on repeat occasions will always get immediate attention from the DSL.</w:t>
      </w:r>
    </w:p>
    <w:p w14:paraId="006B7D25" w14:textId="77777777" w:rsidR="00C15D07" w:rsidRDefault="00C15D07">
      <w:pPr>
        <w:pStyle w:val="BodyText"/>
        <w:spacing w:before="41"/>
        <w:ind w:left="0"/>
      </w:pPr>
    </w:p>
    <w:p w14:paraId="36ACB661" w14:textId="77777777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line="218" w:lineRule="auto"/>
        <w:ind w:left="743" w:right="520"/>
        <w:rPr>
          <w:sz w:val="24"/>
        </w:rPr>
      </w:pPr>
      <w:r>
        <w:rPr>
          <w:w w:val="110"/>
          <w:sz w:val="24"/>
        </w:rPr>
        <w:t xml:space="preserve">We know that pupils who are absent from education for prolonged </w:t>
      </w:r>
      <w:r>
        <w:rPr>
          <w:w w:val="115"/>
          <w:sz w:val="24"/>
        </w:rPr>
        <w:t>periods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time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and/or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repeat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occasions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can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act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vital warning sign to a range of safeguarding concerns and can</w:t>
      </w:r>
    </w:p>
    <w:p w14:paraId="1ADD7B16" w14:textId="77777777" w:rsidR="00C15D07" w:rsidRDefault="00014823">
      <w:pPr>
        <w:pStyle w:val="BodyText"/>
        <w:spacing w:line="278" w:lineRule="exact"/>
      </w:pPr>
      <w:r>
        <w:rPr>
          <w:w w:val="110"/>
        </w:rPr>
        <w:t>eventually</w:t>
      </w:r>
      <w:r>
        <w:rPr>
          <w:spacing w:val="12"/>
          <w:w w:val="110"/>
        </w:rPr>
        <w:t xml:space="preserve"> </w:t>
      </w:r>
      <w:r>
        <w:rPr>
          <w:w w:val="110"/>
        </w:rPr>
        <w:t>lead</w:t>
      </w:r>
      <w:r>
        <w:rPr>
          <w:spacing w:val="12"/>
          <w:w w:val="110"/>
        </w:rPr>
        <w:t xml:space="preserve"> </w:t>
      </w:r>
      <w:r>
        <w:rPr>
          <w:w w:val="110"/>
        </w:rPr>
        <w:t>to</w:t>
      </w:r>
      <w:r>
        <w:rPr>
          <w:spacing w:val="11"/>
          <w:w w:val="110"/>
        </w:rPr>
        <w:t xml:space="preserve"> </w:t>
      </w:r>
      <w:r>
        <w:rPr>
          <w:w w:val="110"/>
        </w:rPr>
        <w:t>pupils</w:t>
      </w:r>
      <w:r>
        <w:rPr>
          <w:spacing w:val="13"/>
          <w:w w:val="110"/>
        </w:rPr>
        <w:t xml:space="preserve"> </w:t>
      </w:r>
      <w:r>
        <w:rPr>
          <w:w w:val="110"/>
        </w:rPr>
        <w:t>being</w:t>
      </w:r>
      <w:r>
        <w:rPr>
          <w:spacing w:val="11"/>
          <w:w w:val="110"/>
        </w:rPr>
        <w:t xml:space="preserve"> </w:t>
      </w:r>
      <w:r>
        <w:rPr>
          <w:w w:val="110"/>
        </w:rPr>
        <w:t>missing</w:t>
      </w:r>
      <w:r>
        <w:rPr>
          <w:spacing w:val="12"/>
          <w:w w:val="110"/>
        </w:rPr>
        <w:t xml:space="preserve"> </w:t>
      </w:r>
      <w:r>
        <w:rPr>
          <w:w w:val="110"/>
        </w:rPr>
        <w:t>in</w:t>
      </w:r>
      <w:r>
        <w:rPr>
          <w:spacing w:val="13"/>
          <w:w w:val="110"/>
        </w:rPr>
        <w:t xml:space="preserve"> </w:t>
      </w:r>
      <w:r>
        <w:rPr>
          <w:spacing w:val="-2"/>
          <w:w w:val="110"/>
        </w:rPr>
        <w:t>education.</w:t>
      </w:r>
    </w:p>
    <w:p w14:paraId="3DC7C3BF" w14:textId="77777777" w:rsidR="00C15D07" w:rsidRDefault="00C15D07">
      <w:pPr>
        <w:pStyle w:val="BodyText"/>
        <w:spacing w:before="33"/>
        <w:ind w:left="0"/>
      </w:pPr>
    </w:p>
    <w:p w14:paraId="1D109A0B" w14:textId="7471930C" w:rsidR="00C15D07" w:rsidRDefault="00014823" w:rsidP="00AF6EBD">
      <w:pPr>
        <w:pStyle w:val="ListParagraph"/>
        <w:numPr>
          <w:ilvl w:val="1"/>
          <w:numId w:val="1"/>
        </w:numPr>
        <w:tabs>
          <w:tab w:val="left" w:pos="743"/>
        </w:tabs>
        <w:spacing w:before="3" w:line="220" w:lineRule="auto"/>
        <w:ind w:left="743" w:right="309"/>
      </w:pPr>
      <w:r w:rsidRPr="00AF6EBD">
        <w:rPr>
          <w:w w:val="110"/>
          <w:sz w:val="24"/>
        </w:rPr>
        <w:t>There may be a few occasions whereby a pupil’s health means they need reasonable adjustments or support because it is complex or long term</w:t>
      </w:r>
      <w:r w:rsidR="00A64D71" w:rsidRPr="00AF6EBD">
        <w:rPr>
          <w:w w:val="110"/>
          <w:sz w:val="24"/>
        </w:rPr>
        <w:t xml:space="preserve"> co</w:t>
      </w:r>
      <w:r w:rsidR="00AF6EBD" w:rsidRPr="00AF6EBD">
        <w:rPr>
          <w:w w:val="110"/>
          <w:sz w:val="24"/>
        </w:rPr>
        <w:t xml:space="preserve">ndition. </w:t>
      </w:r>
      <w:r w:rsidRPr="00AF6EBD">
        <w:rPr>
          <w:w w:val="110"/>
          <w:sz w:val="24"/>
        </w:rPr>
        <w:t>We can seek medical evidence to better</w:t>
      </w:r>
      <w:r w:rsidR="00AF6EBD" w:rsidRPr="00AF6EBD">
        <w:rPr>
          <w:w w:val="110"/>
          <w:sz w:val="24"/>
        </w:rPr>
        <w:t xml:space="preserve"> </w:t>
      </w:r>
      <w:r w:rsidRPr="00AF6EBD">
        <w:rPr>
          <w:w w:val="110"/>
        </w:rPr>
        <w:t xml:space="preserve">understand the pupil’s needs as per the statutory guidance </w:t>
      </w:r>
      <w:hyperlink r:id="rId12">
        <w:r w:rsidRPr="00AF6EBD">
          <w:rPr>
            <w:color w:val="0000FF"/>
            <w:w w:val="110"/>
            <w:u w:val="single" w:color="0000FF"/>
          </w:rPr>
          <w:t>supporting pupils at school with medical conditions.</w:t>
        </w:r>
      </w:hyperlink>
    </w:p>
    <w:p w14:paraId="20F25D88" w14:textId="77777777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before="268" w:line="220" w:lineRule="auto"/>
        <w:ind w:left="743" w:right="390"/>
        <w:rPr>
          <w:sz w:val="24"/>
        </w:rPr>
      </w:pPr>
      <w:r>
        <w:rPr>
          <w:w w:val="110"/>
          <w:sz w:val="24"/>
        </w:rPr>
        <w:t>Leaders monitor and analyse attendance data on a weekly basis to identify patterns and trends, including pupils at risk of poor attendance and to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develop strategies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to support individual/cohorts</w:t>
      </w:r>
    </w:p>
    <w:p w14:paraId="0CFAF377" w14:textId="77777777" w:rsidR="00C15D07" w:rsidRDefault="00014823">
      <w:pPr>
        <w:pStyle w:val="BodyText"/>
        <w:spacing w:before="3"/>
        <w:ind w:right="309"/>
      </w:pP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r>
        <w:rPr>
          <w:w w:val="110"/>
        </w:rPr>
        <w:t>pupils.</w:t>
      </w:r>
      <w:r>
        <w:rPr>
          <w:spacing w:val="-3"/>
          <w:w w:val="110"/>
        </w:rPr>
        <w:t xml:space="preserve"> </w:t>
      </w:r>
      <w:r>
        <w:rPr>
          <w:w w:val="110"/>
        </w:rPr>
        <w:t>As</w:t>
      </w:r>
      <w:r>
        <w:rPr>
          <w:spacing w:val="-7"/>
          <w:w w:val="110"/>
        </w:rPr>
        <w:t xml:space="preserve"> </w:t>
      </w:r>
      <w:r>
        <w:rPr>
          <w:w w:val="110"/>
        </w:rPr>
        <w:t>schools,</w:t>
      </w:r>
      <w:r>
        <w:rPr>
          <w:spacing w:val="-3"/>
          <w:w w:val="110"/>
        </w:rPr>
        <w:t xml:space="preserve"> </w:t>
      </w:r>
      <w:r>
        <w:rPr>
          <w:w w:val="110"/>
        </w:rPr>
        <w:t>we</w:t>
      </w:r>
      <w:r>
        <w:rPr>
          <w:spacing w:val="-7"/>
          <w:w w:val="110"/>
        </w:rPr>
        <w:t xml:space="preserve"> </w:t>
      </w:r>
      <w:r>
        <w:rPr>
          <w:w w:val="110"/>
        </w:rPr>
        <w:t>have a</w:t>
      </w:r>
      <w:r>
        <w:rPr>
          <w:spacing w:val="-1"/>
          <w:w w:val="110"/>
        </w:rPr>
        <w:t xml:space="preserve"> </w:t>
      </w:r>
      <w:r>
        <w:rPr>
          <w:w w:val="110"/>
        </w:rPr>
        <w:t>duty</w:t>
      </w:r>
      <w:r>
        <w:rPr>
          <w:spacing w:val="-1"/>
          <w:w w:val="110"/>
        </w:rPr>
        <w:t xml:space="preserve"> </w:t>
      </w:r>
      <w:r>
        <w:rPr>
          <w:w w:val="110"/>
        </w:rPr>
        <w:t>to</w:t>
      </w:r>
      <w:r>
        <w:rPr>
          <w:spacing w:val="-1"/>
          <w:w w:val="110"/>
        </w:rPr>
        <w:t xml:space="preserve"> </w:t>
      </w:r>
      <w:r>
        <w:rPr>
          <w:w w:val="110"/>
        </w:rPr>
        <w:t>inform</w:t>
      </w:r>
      <w:r>
        <w:rPr>
          <w:spacing w:val="-1"/>
          <w:w w:val="110"/>
        </w:rPr>
        <w:t xml:space="preserve"> </w:t>
      </w:r>
      <w:r>
        <w:rPr>
          <w:w w:val="110"/>
        </w:rPr>
        <w:t>families of their child’s attendance and how this can impact on their learning.</w:t>
      </w:r>
    </w:p>
    <w:p w14:paraId="125AD388" w14:textId="77777777" w:rsidR="00C15D07" w:rsidRDefault="00C15D07">
      <w:pPr>
        <w:pStyle w:val="BodyText"/>
        <w:spacing w:before="25"/>
        <w:ind w:left="0"/>
      </w:pPr>
    </w:p>
    <w:p w14:paraId="4171BDD5" w14:textId="661CB833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line="220" w:lineRule="auto"/>
        <w:ind w:left="743" w:right="237"/>
        <w:rPr>
          <w:sz w:val="24"/>
        </w:rPr>
      </w:pPr>
      <w:r>
        <w:rPr>
          <w:w w:val="115"/>
          <w:sz w:val="24"/>
        </w:rPr>
        <w:t>Attendance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data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also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analysed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termly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yearly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basis</w:t>
      </w:r>
      <w:r>
        <w:rPr>
          <w:spacing w:val="-21"/>
          <w:w w:val="115"/>
          <w:sz w:val="24"/>
        </w:rPr>
        <w:t xml:space="preserve"> </w:t>
      </w:r>
      <w:r w:rsidR="00175C63">
        <w:rPr>
          <w:w w:val="115"/>
          <w:sz w:val="24"/>
        </w:rPr>
        <w:t xml:space="preserve">and </w:t>
      </w:r>
      <w:r>
        <w:rPr>
          <w:w w:val="115"/>
          <w:sz w:val="24"/>
        </w:rPr>
        <w:t>includes comparison against other settings.</w:t>
      </w:r>
    </w:p>
    <w:p w14:paraId="438C5B69" w14:textId="77777777" w:rsidR="00C15D07" w:rsidRDefault="00C15D07">
      <w:pPr>
        <w:pStyle w:val="BodyText"/>
        <w:spacing w:before="4"/>
        <w:ind w:left="0"/>
      </w:pPr>
    </w:p>
    <w:p w14:paraId="7A9BAC79" w14:textId="77777777" w:rsidR="00C15D07" w:rsidRDefault="00014823">
      <w:pPr>
        <w:pStyle w:val="Heading1"/>
        <w:spacing w:before="1"/>
        <w:rPr>
          <w:u w:val="none"/>
        </w:rPr>
      </w:pPr>
      <w:r>
        <w:rPr>
          <w:w w:val="120"/>
        </w:rPr>
        <w:t>THE</w:t>
      </w:r>
      <w:r>
        <w:rPr>
          <w:spacing w:val="-12"/>
          <w:w w:val="120"/>
        </w:rPr>
        <w:t xml:space="preserve"> </w:t>
      </w:r>
      <w:r>
        <w:rPr>
          <w:w w:val="120"/>
        </w:rPr>
        <w:t>ROLE</w:t>
      </w:r>
      <w:r>
        <w:rPr>
          <w:spacing w:val="-12"/>
          <w:w w:val="120"/>
        </w:rPr>
        <w:t xml:space="preserve"> </w:t>
      </w:r>
      <w:r>
        <w:rPr>
          <w:w w:val="120"/>
        </w:rPr>
        <w:t>OF</w:t>
      </w:r>
      <w:r>
        <w:rPr>
          <w:spacing w:val="-13"/>
          <w:w w:val="120"/>
        </w:rPr>
        <w:t xml:space="preserve"> </w:t>
      </w:r>
      <w:r>
        <w:rPr>
          <w:w w:val="120"/>
        </w:rPr>
        <w:t>THE</w:t>
      </w:r>
      <w:r>
        <w:rPr>
          <w:spacing w:val="-11"/>
          <w:w w:val="120"/>
        </w:rPr>
        <w:t xml:space="preserve"> </w:t>
      </w:r>
      <w:r>
        <w:rPr>
          <w:w w:val="120"/>
        </w:rPr>
        <w:t>LOCAL</w:t>
      </w:r>
      <w:r>
        <w:rPr>
          <w:spacing w:val="-10"/>
          <w:w w:val="120"/>
        </w:rPr>
        <w:t xml:space="preserve"> </w:t>
      </w:r>
      <w:r>
        <w:rPr>
          <w:spacing w:val="-2"/>
          <w:w w:val="120"/>
        </w:rPr>
        <w:t>AUTHORITY</w:t>
      </w:r>
    </w:p>
    <w:p w14:paraId="41349C49" w14:textId="77777777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before="270" w:line="218" w:lineRule="auto"/>
        <w:ind w:left="743" w:right="654"/>
        <w:rPr>
          <w:sz w:val="24"/>
        </w:rPr>
      </w:pPr>
      <w:r>
        <w:rPr>
          <w:w w:val="110"/>
          <w:sz w:val="24"/>
        </w:rPr>
        <w:t>We communicate with the local authority if a pupil’s attendance falls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we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become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aware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barriers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attendance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that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relate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to the pupil’s needs. Where needed, we will work with the local</w:t>
      </w:r>
    </w:p>
    <w:p w14:paraId="1A5C7FF4" w14:textId="77777777" w:rsidR="00C15D07" w:rsidRDefault="00014823">
      <w:pPr>
        <w:pStyle w:val="BodyText"/>
        <w:spacing w:before="1" w:line="237" w:lineRule="auto"/>
      </w:pPr>
      <w:r>
        <w:rPr>
          <w:w w:val="110"/>
        </w:rPr>
        <w:t>authority to</w:t>
      </w:r>
      <w:r>
        <w:rPr>
          <w:spacing w:val="-1"/>
          <w:w w:val="110"/>
        </w:rPr>
        <w:t xml:space="preserve"> </w:t>
      </w:r>
      <w:r>
        <w:rPr>
          <w:w w:val="110"/>
        </w:rPr>
        <w:t>review and amend the EHCP to incorporate the required attendance support.</w:t>
      </w:r>
    </w:p>
    <w:p w14:paraId="69A5688A" w14:textId="77777777" w:rsidR="00C15D07" w:rsidRDefault="00014823">
      <w:pPr>
        <w:pStyle w:val="ListParagraph"/>
        <w:numPr>
          <w:ilvl w:val="1"/>
          <w:numId w:val="1"/>
        </w:numPr>
        <w:tabs>
          <w:tab w:val="left" w:pos="742"/>
        </w:tabs>
        <w:spacing w:before="247"/>
        <w:ind w:left="742" w:hanging="359"/>
        <w:rPr>
          <w:sz w:val="24"/>
        </w:rPr>
      </w:pPr>
      <w:r>
        <w:rPr>
          <w:w w:val="110"/>
          <w:sz w:val="24"/>
        </w:rPr>
        <w:t>Parents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&amp;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carers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expected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contact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school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 xml:space="preserve">an </w:t>
      </w:r>
      <w:r>
        <w:rPr>
          <w:spacing w:val="-2"/>
          <w:w w:val="110"/>
          <w:sz w:val="24"/>
        </w:rPr>
        <w:t>early</w:t>
      </w:r>
    </w:p>
    <w:p w14:paraId="09A8591E" w14:textId="77777777" w:rsidR="00C15D07" w:rsidRDefault="00C15D07">
      <w:pPr>
        <w:pStyle w:val="ListParagraph"/>
        <w:rPr>
          <w:sz w:val="24"/>
        </w:rPr>
        <w:sectPr w:rsidR="00C15D07">
          <w:pgSz w:w="11910" w:h="16840"/>
          <w:pgMar w:top="1360" w:right="1275" w:bottom="1260" w:left="1417" w:header="0" w:footer="1066" w:gutter="0"/>
          <w:cols w:space="720"/>
        </w:sectPr>
      </w:pPr>
    </w:p>
    <w:p w14:paraId="1A6F855B" w14:textId="77777777" w:rsidR="00C15D07" w:rsidRDefault="00014823">
      <w:pPr>
        <w:pStyle w:val="BodyText"/>
        <w:spacing w:before="77"/>
      </w:pPr>
      <w:r>
        <w:rPr>
          <w:w w:val="110"/>
        </w:rPr>
        <w:lastRenderedPageBreak/>
        <w:t>stage and to work with staff in resolving any attendance and/or punctuality problems, together. This is nearly always successful.</w:t>
      </w:r>
    </w:p>
    <w:p w14:paraId="2D8A8C34" w14:textId="77777777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before="50" w:line="220" w:lineRule="auto"/>
        <w:ind w:left="743" w:right="607"/>
        <w:rPr>
          <w:sz w:val="24"/>
        </w:rPr>
      </w:pPr>
      <w:r>
        <w:rPr>
          <w:w w:val="110"/>
          <w:sz w:val="24"/>
        </w:rPr>
        <w:t>If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difficulties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cannot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resolved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this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way,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we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work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local authority attendance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support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team to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put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formal support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in place which could include an attendance contract or an education</w:t>
      </w:r>
    </w:p>
    <w:p w14:paraId="37316B00" w14:textId="77777777" w:rsidR="00C15D07" w:rsidRDefault="00014823">
      <w:pPr>
        <w:pStyle w:val="BodyText"/>
        <w:spacing w:before="3"/>
      </w:pPr>
      <w:r>
        <w:rPr>
          <w:w w:val="110"/>
        </w:rPr>
        <w:t>supervision</w:t>
      </w:r>
      <w:r>
        <w:rPr>
          <w:spacing w:val="46"/>
          <w:w w:val="110"/>
        </w:rPr>
        <w:t xml:space="preserve"> </w:t>
      </w:r>
      <w:r>
        <w:rPr>
          <w:spacing w:val="-2"/>
          <w:w w:val="110"/>
        </w:rPr>
        <w:t>order.</w:t>
      </w:r>
    </w:p>
    <w:p w14:paraId="7DE2BD1B" w14:textId="77777777" w:rsidR="00C15D07" w:rsidRDefault="00C15D07">
      <w:pPr>
        <w:pStyle w:val="BodyText"/>
        <w:spacing w:before="46"/>
        <w:ind w:left="0"/>
      </w:pPr>
    </w:p>
    <w:p w14:paraId="7E7DBA67" w14:textId="77777777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line="201" w:lineRule="auto"/>
        <w:ind w:left="743" w:right="483"/>
        <w:rPr>
          <w:sz w:val="24"/>
        </w:rPr>
      </w:pPr>
      <w:r>
        <w:rPr>
          <w:w w:val="110"/>
          <w:sz w:val="24"/>
        </w:rPr>
        <w:t>Support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from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social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care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services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intensified,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particular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if absence is severe (below 50%).</w:t>
      </w:r>
    </w:p>
    <w:p w14:paraId="3864FC87" w14:textId="77777777" w:rsidR="00C15D07" w:rsidRDefault="00C15D07">
      <w:pPr>
        <w:pStyle w:val="BodyText"/>
        <w:spacing w:before="58"/>
        <w:ind w:left="0"/>
      </w:pPr>
    </w:p>
    <w:p w14:paraId="15388B4E" w14:textId="77777777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line="201" w:lineRule="auto"/>
        <w:ind w:left="743" w:right="708"/>
        <w:rPr>
          <w:sz w:val="24"/>
        </w:rPr>
      </w:pPr>
      <w:r>
        <w:rPr>
          <w:w w:val="110"/>
          <w:sz w:val="24"/>
        </w:rPr>
        <w:t>Local authorities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may issue a Notice to Improve and/or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a penalty notice where support has not been successful.</w:t>
      </w:r>
    </w:p>
    <w:p w14:paraId="3544F505" w14:textId="77777777" w:rsidR="00C15D07" w:rsidRDefault="00C15D07">
      <w:pPr>
        <w:pStyle w:val="BodyText"/>
        <w:spacing w:before="15"/>
        <w:ind w:left="0"/>
      </w:pPr>
    </w:p>
    <w:p w14:paraId="7A64B59D" w14:textId="484B3F6F" w:rsidR="00C15D07" w:rsidRDefault="00014823" w:rsidP="00D7197D">
      <w:pPr>
        <w:pStyle w:val="ListParagraph"/>
        <w:numPr>
          <w:ilvl w:val="1"/>
          <w:numId w:val="1"/>
        </w:numPr>
        <w:tabs>
          <w:tab w:val="left" w:pos="743"/>
        </w:tabs>
        <w:spacing w:before="7" w:line="211" w:lineRule="auto"/>
        <w:ind w:left="743" w:right="201" w:hanging="361"/>
      </w:pPr>
      <w:r w:rsidRPr="00D7197D">
        <w:rPr>
          <w:w w:val="110"/>
          <w:sz w:val="24"/>
        </w:rPr>
        <w:t>If</w:t>
      </w:r>
      <w:r w:rsidRPr="00D7197D">
        <w:rPr>
          <w:spacing w:val="-1"/>
          <w:w w:val="110"/>
          <w:sz w:val="24"/>
        </w:rPr>
        <w:t xml:space="preserve"> </w:t>
      </w:r>
      <w:r w:rsidRPr="00D7197D">
        <w:rPr>
          <w:w w:val="110"/>
          <w:sz w:val="24"/>
        </w:rPr>
        <w:t xml:space="preserve">all of the above has not been successful and if other ways of trying </w:t>
      </w:r>
      <w:r w:rsidRPr="00D7197D">
        <w:rPr>
          <w:spacing w:val="-6"/>
          <w:w w:val="110"/>
          <w:sz w:val="24"/>
        </w:rPr>
        <w:t>to</w:t>
      </w:r>
      <w:r w:rsidR="00D7197D">
        <w:rPr>
          <w:spacing w:val="-6"/>
          <w:w w:val="110"/>
          <w:sz w:val="24"/>
        </w:rPr>
        <w:t xml:space="preserve"> </w:t>
      </w:r>
      <w:r w:rsidRPr="00D7197D">
        <w:rPr>
          <w:w w:val="110"/>
        </w:rPr>
        <w:t>improve the pupil’s attendance have failed and unauthorised absences</w:t>
      </w:r>
      <w:r w:rsidRPr="00D7197D">
        <w:rPr>
          <w:spacing w:val="-3"/>
          <w:w w:val="110"/>
        </w:rPr>
        <w:t xml:space="preserve"> </w:t>
      </w:r>
      <w:r w:rsidRPr="00D7197D">
        <w:rPr>
          <w:w w:val="110"/>
        </w:rPr>
        <w:t xml:space="preserve">persist, the local authority may look to prosecute families; this could include making the case for a community or parenting order where the parent is convicted to secure engagement with </w:t>
      </w:r>
      <w:r w:rsidRPr="00D7197D">
        <w:rPr>
          <w:spacing w:val="-2"/>
          <w:w w:val="110"/>
        </w:rPr>
        <w:t>support.</w:t>
      </w:r>
    </w:p>
    <w:p w14:paraId="04984AF0" w14:textId="77777777" w:rsidR="00C15D07" w:rsidRDefault="00014823">
      <w:pPr>
        <w:pStyle w:val="ListParagraph"/>
        <w:numPr>
          <w:ilvl w:val="1"/>
          <w:numId w:val="1"/>
        </w:numPr>
        <w:tabs>
          <w:tab w:val="left" w:pos="743"/>
        </w:tabs>
        <w:spacing w:before="262" w:line="220" w:lineRule="auto"/>
        <w:ind w:left="743" w:right="710"/>
        <w:rPr>
          <w:sz w:val="24"/>
        </w:rPr>
      </w:pPr>
      <w:r>
        <w:rPr>
          <w:w w:val="110"/>
          <w:sz w:val="24"/>
        </w:rPr>
        <w:t>Full details of the options to enforce attendance at school are available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from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pupil’s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local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authority,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including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details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the National Framework for Penalty Notices.</w:t>
      </w:r>
    </w:p>
    <w:sectPr w:rsidR="00C15D07">
      <w:pgSz w:w="11910" w:h="16840"/>
      <w:pgMar w:top="1660" w:right="1275" w:bottom="1260" w:left="1417" w:header="0" w:footer="10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A211C" w14:textId="77777777" w:rsidR="004A4350" w:rsidRDefault="004A4350">
      <w:r>
        <w:separator/>
      </w:r>
    </w:p>
  </w:endnote>
  <w:endnote w:type="continuationSeparator" w:id="0">
    <w:p w14:paraId="449F5C80" w14:textId="77777777" w:rsidR="004A4350" w:rsidRDefault="004A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9759" w14:textId="77777777" w:rsidR="00C15D07" w:rsidRDefault="00014823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1136" behindDoc="1" locked="0" layoutInCell="1" allowOverlap="1" wp14:anchorId="2FA64B0C" wp14:editId="1999C595">
              <wp:simplePos x="0" y="0"/>
              <wp:positionH relativeFrom="page">
                <wp:posOffset>4164329</wp:posOffset>
              </wp:positionH>
              <wp:positionV relativeFrom="page">
                <wp:posOffset>9876794</wp:posOffset>
              </wp:positionV>
              <wp:extent cx="2465705" cy="2032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5705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3D9DC6" w14:textId="77777777" w:rsidR="00C15D07" w:rsidRDefault="00014823">
                          <w:pPr>
                            <w:pStyle w:val="BodyText"/>
                            <w:spacing w:before="17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w w:val="105"/>
                            </w:rPr>
                            <w:t>WS</w:t>
                          </w:r>
                          <w:r>
                            <w:rPr>
                              <w:spacing w:val="3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attendance</w:t>
                          </w:r>
                          <w:r>
                            <w:rPr>
                              <w:spacing w:val="3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policy</w:t>
                          </w:r>
                          <w:r>
                            <w:rPr>
                              <w:spacing w:val="36"/>
                              <w:w w:val="105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2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Page</w:t>
                          </w:r>
                          <w:r>
                            <w:rPr>
                              <w:spacing w:val="3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w w:val="105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64B0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7.9pt;margin-top:777.7pt;width:194.15pt;height:16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" filled="f" stroked="f">
              <v:textbox inset="0,0,0,0">
                <w:txbxContent>
                  <w:p w14:paraId="3B3D9DC6" w14:textId="77777777" w:rsidR="00C15D07" w:rsidRDefault="00014823">
                    <w:pPr>
                      <w:pStyle w:val="BodyText"/>
                      <w:spacing w:before="17"/>
                      <w:ind w:left="20"/>
                      <w:rPr>
                        <w:b/>
                      </w:rPr>
                    </w:pPr>
                    <w:r>
                      <w:rPr>
                        <w:w w:val="105"/>
                      </w:rPr>
                      <w:t>WS</w:t>
                    </w:r>
                    <w:r>
                      <w:rPr>
                        <w:spacing w:val="3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attendance</w:t>
                    </w:r>
                    <w:r>
                      <w:rPr>
                        <w:spacing w:val="3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policy</w:t>
                    </w:r>
                    <w:r>
                      <w:rPr>
                        <w:spacing w:val="36"/>
                        <w:w w:val="105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2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Page</w:t>
                    </w:r>
                    <w:r>
                      <w:rPr>
                        <w:spacing w:val="31"/>
                        <w:w w:val="105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w w:val="105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w w:val="105"/>
                      </w:rPr>
                      <w:t>10</w:t>
                    </w:r>
                    <w:r>
                      <w:rPr>
                        <w:b/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783FF" w14:textId="77777777" w:rsidR="004A4350" w:rsidRDefault="004A4350">
      <w:r>
        <w:separator/>
      </w:r>
    </w:p>
  </w:footnote>
  <w:footnote w:type="continuationSeparator" w:id="0">
    <w:p w14:paraId="61BF4DBA" w14:textId="77777777" w:rsidR="004A4350" w:rsidRDefault="004A4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41534"/>
    <w:multiLevelType w:val="hybridMultilevel"/>
    <w:tmpl w:val="4AB8CC80"/>
    <w:lvl w:ilvl="0" w:tplc="FFBEE042">
      <w:numFmt w:val="bullet"/>
      <w:lvlText w:val="■"/>
      <w:lvlJc w:val="left"/>
      <w:pPr>
        <w:ind w:left="744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12"/>
        <w:sz w:val="24"/>
        <w:szCs w:val="24"/>
        <w:lang w:val="en-US" w:eastAsia="en-US" w:bidi="ar-SA"/>
      </w:rPr>
    </w:lvl>
    <w:lvl w:ilvl="1" w:tplc="E8C09786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2" w:tplc="61B6FAD0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3" w:tplc="A8D0E7EA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4" w:tplc="B64E6886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5" w:tplc="6C800998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  <w:lvl w:ilvl="6" w:tplc="45D46306">
      <w:numFmt w:val="bullet"/>
      <w:lvlText w:val="•"/>
      <w:lvlJc w:val="left"/>
      <w:pPr>
        <w:ind w:left="5826" w:hanging="360"/>
      </w:pPr>
      <w:rPr>
        <w:rFonts w:hint="default"/>
        <w:lang w:val="en-US" w:eastAsia="en-US" w:bidi="ar-SA"/>
      </w:rPr>
    </w:lvl>
    <w:lvl w:ilvl="7" w:tplc="3E50ECC8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ar-SA"/>
      </w:rPr>
    </w:lvl>
    <w:lvl w:ilvl="8" w:tplc="4E101692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57B3F9B"/>
    <w:multiLevelType w:val="hybridMultilevel"/>
    <w:tmpl w:val="B038D458"/>
    <w:lvl w:ilvl="0" w:tplc="BB6CB1C6">
      <w:start w:val="1"/>
      <w:numFmt w:val="decimal"/>
      <w:lvlText w:val="%1."/>
      <w:lvlJc w:val="left"/>
      <w:pPr>
        <w:ind w:left="744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86"/>
        <w:sz w:val="24"/>
        <w:szCs w:val="24"/>
        <w:lang w:val="en-US" w:eastAsia="en-US" w:bidi="ar-SA"/>
      </w:rPr>
    </w:lvl>
    <w:lvl w:ilvl="1" w:tplc="9FECCD4E">
      <w:numFmt w:val="bullet"/>
      <w:lvlText w:val="■"/>
      <w:lvlJc w:val="left"/>
      <w:pPr>
        <w:ind w:left="744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12"/>
        <w:sz w:val="24"/>
        <w:szCs w:val="24"/>
        <w:lang w:val="en-US" w:eastAsia="en-US" w:bidi="ar-SA"/>
      </w:rPr>
    </w:lvl>
    <w:lvl w:ilvl="2" w:tplc="9DFEB5FC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3" w:tplc="2E7E0076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4" w:tplc="04E8A40E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5" w:tplc="45E28404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  <w:lvl w:ilvl="6" w:tplc="12B611F6">
      <w:numFmt w:val="bullet"/>
      <w:lvlText w:val="•"/>
      <w:lvlJc w:val="left"/>
      <w:pPr>
        <w:ind w:left="5826" w:hanging="360"/>
      </w:pPr>
      <w:rPr>
        <w:rFonts w:hint="default"/>
        <w:lang w:val="en-US" w:eastAsia="en-US" w:bidi="ar-SA"/>
      </w:rPr>
    </w:lvl>
    <w:lvl w:ilvl="7" w:tplc="4EFA4552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ar-SA"/>
      </w:rPr>
    </w:lvl>
    <w:lvl w:ilvl="8" w:tplc="A9802F40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</w:abstractNum>
  <w:num w:numId="1" w16cid:durableId="1510871355">
    <w:abstractNumId w:val="1"/>
  </w:num>
  <w:num w:numId="2" w16cid:durableId="108233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07"/>
    <w:rsid w:val="00014823"/>
    <w:rsid w:val="000244BD"/>
    <w:rsid w:val="00045B6D"/>
    <w:rsid w:val="00175C63"/>
    <w:rsid w:val="00235A8A"/>
    <w:rsid w:val="00333DE0"/>
    <w:rsid w:val="0033709A"/>
    <w:rsid w:val="004A4350"/>
    <w:rsid w:val="004C76F9"/>
    <w:rsid w:val="0055651A"/>
    <w:rsid w:val="006505CE"/>
    <w:rsid w:val="0067239F"/>
    <w:rsid w:val="006E3D32"/>
    <w:rsid w:val="00753251"/>
    <w:rsid w:val="007959EC"/>
    <w:rsid w:val="00950F8F"/>
    <w:rsid w:val="00967C9E"/>
    <w:rsid w:val="00A64D71"/>
    <w:rsid w:val="00A81F00"/>
    <w:rsid w:val="00AD3EDD"/>
    <w:rsid w:val="00AF6EBD"/>
    <w:rsid w:val="00B00004"/>
    <w:rsid w:val="00B06FA3"/>
    <w:rsid w:val="00C15D07"/>
    <w:rsid w:val="00C610AE"/>
    <w:rsid w:val="00C90C50"/>
    <w:rsid w:val="00CB43B2"/>
    <w:rsid w:val="00D20943"/>
    <w:rsid w:val="00D47E04"/>
    <w:rsid w:val="00D7197D"/>
    <w:rsid w:val="00DE7589"/>
    <w:rsid w:val="00EA5741"/>
    <w:rsid w:val="00F51489"/>
    <w:rsid w:val="00F82294"/>
    <w:rsid w:val="00F92CBA"/>
    <w:rsid w:val="00FD09EA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E4EC6"/>
  <w15:docId w15:val="{99CAC9D2-B943-4638-A71C-EA4CB74B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23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4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working-together-to-improve-school-attendan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v.uk/government/publications/supporting-pupils-at-school-with-medical-conditions--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v.uk/government/publications/working-together-to-improve-school-attend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working-together-to-improve-school-attend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2163</Words>
  <Characters>12333</Characters>
  <Application>Microsoft Office Word</Application>
  <DocSecurity>0</DocSecurity>
  <Lines>102</Lines>
  <Paragraphs>28</Paragraphs>
  <ScaleCrop>false</ScaleCrop>
  <Company/>
  <LinksUpToDate>false</LinksUpToDate>
  <CharactersWithSpaces>14468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Waite</dc:creator>
  <cp:lastModifiedBy>Deborah Hurley</cp:lastModifiedBy>
  <cp:revision>5</cp:revision>
  <dcterms:created xsi:type="dcterms:W3CDTF">2025-01-28T12:45:00Z</dcterms:created>
  <dcterms:modified xsi:type="dcterms:W3CDTF">2025-01-28T15:43:00Z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2025-01-03T00:00:00Z</vt:filetime>
  </property>
  <property fmtid="{D5CDD505-2E9C-101B-9397-08002B2CF9AE}" pid="5" name="Producer">
    <vt:lpwstr>3.0.15 (5.1.2) </vt:lpwstr>
  </property>
</Properties>
</file>